
<file path=[Content_Types].xml><?xml version="1.0" encoding="utf-8"?>
<Types xmlns="http://schemas.openxmlformats.org/package/2006/content-types">
  <Default Extension="emf" ContentType="image/x-emf"/>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51A1" w:rsidP="00C251A1" w:rsidRDefault="00C251A1" w14:paraId="482DF4F7" w14:textId="77777777">
      <w:pPr>
        <w:rPr>
          <w:rFonts w:ascii="Century Gothic" w:hAnsi="Century Gothic"/>
        </w:rPr>
      </w:pPr>
    </w:p>
    <w:p w:rsidR="00C251A1" w:rsidP="00C251A1" w:rsidRDefault="00C251A1" w14:paraId="261B8D1C" w14:textId="77777777">
      <w:pPr>
        <w:rPr>
          <w:rFonts w:ascii="Century Gothic" w:hAnsi="Century Gothic"/>
        </w:rPr>
      </w:pPr>
    </w:p>
    <w:p w:rsidR="00C251A1" w:rsidP="00C251A1" w:rsidRDefault="00C251A1" w14:paraId="0A013BCC" w14:textId="77777777">
      <w:pPr>
        <w:rPr>
          <w:rFonts w:ascii="Century Gothic" w:hAnsi="Century Gothic"/>
        </w:rPr>
      </w:pPr>
    </w:p>
    <w:p w:rsidR="00C251A1" w:rsidP="00C251A1" w:rsidRDefault="00C251A1" w14:paraId="6C5FC5AB" w14:textId="77777777">
      <w:pPr>
        <w:rPr>
          <w:rFonts w:ascii="Century Gothic" w:hAnsi="Century Gothic"/>
        </w:rPr>
      </w:pPr>
    </w:p>
    <w:p w:rsidR="00C251A1" w:rsidP="00C251A1" w:rsidRDefault="00C251A1" w14:paraId="312F12AE" w14:textId="77777777">
      <w:pPr>
        <w:rPr>
          <w:rFonts w:ascii="Century Gothic" w:hAnsi="Century Gothic"/>
        </w:rPr>
      </w:pPr>
    </w:p>
    <w:p w:rsidR="00C251A1" w:rsidP="00C251A1" w:rsidRDefault="00C251A1" w14:paraId="75EC63DE" w14:textId="77777777">
      <w:pPr>
        <w:rPr>
          <w:rFonts w:ascii="Century Gothic" w:hAnsi="Century Gothic"/>
        </w:rPr>
      </w:pPr>
    </w:p>
    <w:p w:rsidR="00C251A1" w:rsidP="00C251A1" w:rsidRDefault="00C251A1" w14:paraId="08C02081" w14:textId="77777777">
      <w:pPr>
        <w:rPr>
          <w:rFonts w:ascii="Century Gothic" w:hAnsi="Century Gothic"/>
        </w:rPr>
      </w:pPr>
      <w:r>
        <w:rPr>
          <w:rFonts w:ascii="Century Gothic" w:hAnsi="Century Gothic"/>
        </w:rPr>
        <w:t>Dear Parents/Carers</w:t>
      </w:r>
    </w:p>
    <w:p w:rsidR="00C251A1" w:rsidP="00C251A1" w:rsidRDefault="00C251A1" w14:paraId="4DABBB38" w14:textId="77777777">
      <w:pPr>
        <w:rPr>
          <w:rFonts w:ascii="Century Gothic" w:hAnsi="Century Gothic"/>
        </w:rPr>
      </w:pPr>
    </w:p>
    <w:p w:rsidRPr="00C251A1" w:rsidR="00C251A1" w:rsidP="00C251A1" w:rsidRDefault="00C251A1" w14:paraId="503A42B0" w14:textId="77777777">
      <w:pPr>
        <w:rPr>
          <w:rFonts w:ascii="Century Gothic" w:hAnsi="Century Gothic"/>
          <w:b/>
          <w:bCs/>
          <w:u w:val="single"/>
        </w:rPr>
      </w:pPr>
      <w:r w:rsidRPr="00C251A1">
        <w:rPr>
          <w:rFonts w:ascii="Century Gothic" w:hAnsi="Century Gothic"/>
          <w:b/>
          <w:bCs/>
          <w:u w:val="single"/>
        </w:rPr>
        <w:t>Re: Transition to new Class</w:t>
      </w:r>
    </w:p>
    <w:p w:rsidR="00C251A1" w:rsidP="00C251A1" w:rsidRDefault="00C251A1" w14:paraId="661D30A1" w14:textId="77777777">
      <w:pPr>
        <w:rPr>
          <w:rFonts w:ascii="Century Gothic" w:hAnsi="Century Gothic"/>
        </w:rPr>
      </w:pPr>
    </w:p>
    <w:p w:rsidR="00C251A1" w:rsidP="00C251A1" w:rsidRDefault="00C251A1" w14:paraId="451ED059" w14:textId="21BD2B39">
      <w:pPr>
        <w:jc w:val="both"/>
        <w:rPr>
          <w:rFonts w:ascii="Century Gothic" w:hAnsi="Century Gothic"/>
        </w:rPr>
      </w:pPr>
      <w:r w:rsidRPr="33508E98" w:rsidR="33508E98">
        <w:rPr>
          <w:rFonts w:ascii="Century Gothic" w:hAnsi="Century Gothic"/>
        </w:rPr>
        <w:t>We hope that you are all safe and well! In preparation for the following academic year, Mayfield Staff have been working relentlessly to ensure that transition for all students is as smooth, positive and straightforward for all.</w:t>
      </w:r>
    </w:p>
    <w:p w:rsidR="00C251A1" w:rsidP="00C251A1" w:rsidRDefault="00C251A1" w14:paraId="0CE2595D" w14:textId="77777777">
      <w:pPr>
        <w:jc w:val="both"/>
        <w:rPr>
          <w:rFonts w:ascii="Century Gothic" w:hAnsi="Century Gothic"/>
        </w:rPr>
      </w:pPr>
    </w:p>
    <w:p w:rsidR="00C251A1" w:rsidP="00C251A1" w:rsidRDefault="00C251A1" w14:paraId="08DF7066" w14:textId="18105C3E">
      <w:pPr>
        <w:jc w:val="both"/>
        <w:rPr>
          <w:rFonts w:ascii="Century Gothic" w:hAnsi="Century Gothic"/>
        </w:rPr>
      </w:pPr>
      <w:r>
        <w:rPr>
          <w:rFonts w:ascii="Century Gothic" w:hAnsi="Century Gothic"/>
        </w:rPr>
        <w:t xml:space="preserve">We would like to take this opportunity </w:t>
      </w:r>
      <w:r>
        <w:rPr>
          <w:rFonts w:ascii="Century Gothic" w:hAnsi="Century Gothic"/>
        </w:rPr>
        <w:t xml:space="preserve">to inform you of your child’s new class arrangements and introduce you to your child’s new class teacher and teaching assistants. </w:t>
      </w:r>
    </w:p>
    <w:p w:rsidR="00C251A1" w:rsidP="00C251A1" w:rsidRDefault="00C251A1" w14:paraId="7EE7BFB5" w14:textId="77777777">
      <w:pPr>
        <w:rPr>
          <w:rFonts w:ascii="Century Gothic" w:hAnsi="Century Gothic"/>
        </w:rPr>
      </w:pPr>
    </w:p>
    <w:tbl>
      <w:tblPr>
        <w:tblW w:w="9591" w:type="dxa"/>
        <w:jc w:val="center"/>
        <w:tblCellMar>
          <w:left w:w="10" w:type="dxa"/>
          <w:right w:w="10" w:type="dxa"/>
        </w:tblCellMar>
        <w:tblLook w:val="04A0" w:firstRow="1" w:lastRow="0" w:firstColumn="1" w:lastColumn="0" w:noHBand="0" w:noVBand="1"/>
      </w:tblPr>
      <w:tblGrid>
        <w:gridCol w:w="3059"/>
        <w:gridCol w:w="6532"/>
      </w:tblGrid>
      <w:tr w:rsidR="00C251A1" w:rsidTr="00930D93" w14:paraId="2FEBCDE8" w14:textId="77777777">
        <w:trPr>
          <w:jc w:val="center"/>
        </w:trPr>
        <w:tc>
          <w:tcPr>
            <w:tcW w:w="3059"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1BB28DF9" w14:textId="77777777">
            <w:pPr>
              <w:rPr>
                <w:rFonts w:ascii="Century Gothic" w:hAnsi="Century Gothic"/>
                <w:b/>
                <w:bCs/>
                <w:color w:val="C00000"/>
              </w:rPr>
            </w:pPr>
            <w:r>
              <w:rPr>
                <w:rFonts w:ascii="Century Gothic" w:hAnsi="Century Gothic"/>
                <w:b/>
                <w:bCs/>
                <w:color w:val="C00000"/>
              </w:rPr>
              <w:t>Mayfield School Site:</w:t>
            </w:r>
          </w:p>
        </w:tc>
        <w:tc>
          <w:tcPr>
            <w:tcW w:w="6532"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2BFD4FD1" w14:textId="77777777">
            <w:pPr>
              <w:rPr>
                <w:rFonts w:ascii="Century Gothic" w:hAnsi="Century Gothic"/>
              </w:rPr>
            </w:pPr>
          </w:p>
        </w:tc>
      </w:tr>
      <w:tr w:rsidR="00C251A1" w:rsidTr="00930D93" w14:paraId="714B37CE" w14:textId="77777777">
        <w:trPr>
          <w:jc w:val="center"/>
        </w:trPr>
        <w:tc>
          <w:tcPr>
            <w:tcW w:w="3059"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044713FA" w14:textId="77777777">
            <w:pPr>
              <w:rPr>
                <w:rFonts w:ascii="Century Gothic" w:hAnsi="Century Gothic"/>
                <w:b/>
                <w:bCs/>
                <w:color w:val="C00000"/>
              </w:rPr>
            </w:pPr>
            <w:r>
              <w:rPr>
                <w:rFonts w:ascii="Century Gothic" w:hAnsi="Century Gothic"/>
                <w:b/>
                <w:bCs/>
                <w:color w:val="C00000"/>
              </w:rPr>
              <w:t>Class:</w:t>
            </w:r>
          </w:p>
        </w:tc>
        <w:tc>
          <w:tcPr>
            <w:tcW w:w="6532"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35D6175E" w14:textId="77777777">
            <w:pPr>
              <w:rPr>
                <w:rFonts w:ascii="Century Gothic" w:hAnsi="Century Gothic"/>
              </w:rPr>
            </w:pPr>
          </w:p>
        </w:tc>
      </w:tr>
      <w:tr w:rsidR="00C251A1" w:rsidTr="00930D93" w14:paraId="3D77E673" w14:textId="77777777">
        <w:trPr>
          <w:jc w:val="center"/>
        </w:trPr>
        <w:tc>
          <w:tcPr>
            <w:tcW w:w="3059"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6DA8BEB0" w14:textId="77777777">
            <w:pPr>
              <w:rPr>
                <w:rFonts w:ascii="Century Gothic" w:hAnsi="Century Gothic"/>
                <w:b/>
                <w:bCs/>
                <w:color w:val="C00000"/>
              </w:rPr>
            </w:pPr>
            <w:r>
              <w:rPr>
                <w:rFonts w:ascii="Century Gothic" w:hAnsi="Century Gothic"/>
                <w:b/>
                <w:bCs/>
                <w:color w:val="C00000"/>
              </w:rPr>
              <w:t>Class Teacher:</w:t>
            </w:r>
          </w:p>
        </w:tc>
        <w:tc>
          <w:tcPr>
            <w:tcW w:w="6532"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7DA852A8" w14:textId="77777777">
            <w:pPr>
              <w:rPr>
                <w:rFonts w:ascii="Century Gothic" w:hAnsi="Century Gothic"/>
              </w:rPr>
            </w:pPr>
          </w:p>
        </w:tc>
      </w:tr>
      <w:tr w:rsidR="00C251A1" w:rsidTr="00930D93" w14:paraId="64A02C3E" w14:textId="77777777">
        <w:trPr>
          <w:jc w:val="center"/>
        </w:trPr>
        <w:tc>
          <w:tcPr>
            <w:tcW w:w="3059"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3BD0A783" w14:textId="77777777">
            <w:pPr>
              <w:rPr>
                <w:rFonts w:ascii="Century Gothic" w:hAnsi="Century Gothic"/>
                <w:b/>
                <w:bCs/>
                <w:color w:val="C00000"/>
              </w:rPr>
            </w:pPr>
            <w:r>
              <w:rPr>
                <w:rFonts w:ascii="Century Gothic" w:hAnsi="Century Gothic"/>
                <w:b/>
                <w:bCs/>
                <w:color w:val="C00000"/>
              </w:rPr>
              <w:t>Teaching Assistants:</w:t>
            </w:r>
          </w:p>
        </w:tc>
        <w:tc>
          <w:tcPr>
            <w:tcW w:w="6532"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4EB72F58" w14:textId="77777777">
            <w:pPr>
              <w:rPr>
                <w:rFonts w:ascii="Century Gothic" w:hAnsi="Century Gothic"/>
              </w:rPr>
            </w:pPr>
          </w:p>
        </w:tc>
      </w:tr>
      <w:tr w:rsidR="00C251A1" w:rsidTr="00930D93" w14:paraId="7DD50D7C" w14:textId="77777777">
        <w:trPr>
          <w:jc w:val="center"/>
        </w:trPr>
        <w:tc>
          <w:tcPr>
            <w:tcW w:w="3059"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6FCE283A" w14:textId="77777777">
            <w:pPr>
              <w:rPr>
                <w:rFonts w:ascii="Century Gothic" w:hAnsi="Century Gothic"/>
                <w:b/>
                <w:bCs/>
                <w:color w:val="C00000"/>
              </w:rPr>
            </w:pPr>
            <w:r>
              <w:rPr>
                <w:rFonts w:ascii="Century Gothic" w:hAnsi="Century Gothic"/>
                <w:b/>
                <w:bCs/>
                <w:color w:val="C00000"/>
              </w:rPr>
              <w:t>Start Date:</w:t>
            </w:r>
          </w:p>
        </w:tc>
        <w:tc>
          <w:tcPr>
            <w:tcW w:w="6532" w:type="dxa"/>
            <w:tcBorders>
              <w:top w:val="single" w:color="000000" w:sz="12" w:space="0"/>
              <w:left w:val="single" w:color="000000" w:sz="12" w:space="0"/>
              <w:bottom w:val="single" w:color="000000" w:sz="12" w:space="0"/>
              <w:right w:val="single" w:color="000000" w:sz="12" w:space="0"/>
            </w:tcBorders>
            <w:shd w:val="clear" w:color="auto" w:fill="auto"/>
            <w:tcMar>
              <w:top w:w="0" w:type="dxa"/>
              <w:left w:w="108" w:type="dxa"/>
              <w:bottom w:w="0" w:type="dxa"/>
              <w:right w:w="108" w:type="dxa"/>
            </w:tcMar>
          </w:tcPr>
          <w:p w:rsidR="00C251A1" w:rsidP="00930D93" w:rsidRDefault="00C251A1" w14:paraId="52EA33E1" w14:textId="77777777">
            <w:pPr>
              <w:rPr>
                <w:rFonts w:ascii="Century Gothic" w:hAnsi="Century Gothic"/>
              </w:rPr>
            </w:pPr>
          </w:p>
        </w:tc>
      </w:tr>
    </w:tbl>
    <w:p w:rsidR="00C251A1" w:rsidP="00C251A1" w:rsidRDefault="00C251A1" w14:paraId="71734A93" w14:textId="77777777">
      <w:pPr>
        <w:rPr>
          <w:rFonts w:ascii="Century Gothic" w:hAnsi="Century Gothic"/>
        </w:rPr>
      </w:pPr>
    </w:p>
    <w:p w:rsidR="00C251A1" w:rsidP="00C251A1" w:rsidRDefault="00C251A1" w14:paraId="6F00E568" w14:textId="77777777">
      <w:pPr>
        <w:rPr>
          <w:rFonts w:ascii="Century Gothic" w:hAnsi="Century Gothic"/>
        </w:rPr>
      </w:pPr>
      <w:r>
        <w:rPr>
          <w:rFonts w:ascii="Century Gothic" w:hAnsi="Century Gothic"/>
        </w:rPr>
        <w:t>Your child’s new class teacher will be contacting you before the end of this academic year to further introduce themselves, discuss transition information and ensure that any queries may be addressed as required.</w:t>
      </w:r>
    </w:p>
    <w:p w:rsidR="00C251A1" w:rsidP="00C251A1" w:rsidRDefault="00C251A1" w14:paraId="106DB84D" w14:textId="77777777">
      <w:pPr>
        <w:rPr>
          <w:rFonts w:ascii="Century Gothic" w:hAnsi="Century Gothic"/>
        </w:rPr>
      </w:pPr>
    </w:p>
    <w:p w:rsidR="00C251A1" w:rsidP="00C251A1" w:rsidRDefault="00C251A1" w14:paraId="5C441CA4" w14:textId="41DA6EDF">
      <w:pPr>
        <w:jc w:val="both"/>
        <w:rPr>
          <w:rFonts w:ascii="Century Gothic" w:hAnsi="Century Gothic"/>
        </w:rPr>
      </w:pPr>
      <w:r>
        <w:rPr>
          <w:rFonts w:ascii="Century Gothic" w:hAnsi="Century Gothic"/>
        </w:rPr>
        <w:t xml:space="preserve">To further support with transition processes, we would like to ask that you complete our </w:t>
      </w:r>
      <w:r>
        <w:rPr>
          <w:rFonts w:ascii="Century Gothic" w:hAnsi="Century Gothic"/>
          <w:b/>
          <w:bCs/>
        </w:rPr>
        <w:t>Individual Pupil Transition Questionnaire</w:t>
      </w:r>
      <w:r>
        <w:rPr>
          <w:rFonts w:ascii="Century Gothic" w:hAnsi="Century Gothic"/>
        </w:rPr>
        <w:t xml:space="preserve"> as well as our </w:t>
      </w:r>
      <w:r>
        <w:rPr>
          <w:rFonts w:ascii="Century Gothic" w:hAnsi="Century Gothic"/>
          <w:b/>
          <w:bCs/>
        </w:rPr>
        <w:t xml:space="preserve">Annual Permission and Consent Forms. </w:t>
      </w:r>
      <w:r>
        <w:rPr>
          <w:rFonts w:ascii="Century Gothic" w:hAnsi="Century Gothic"/>
        </w:rPr>
        <w:t xml:space="preserve">We have enclosed all forms with this letter; </w:t>
      </w:r>
      <w:r>
        <w:rPr>
          <w:rFonts w:ascii="Century Gothic" w:hAnsi="Century Gothic"/>
        </w:rPr>
        <w:t>however,</w:t>
      </w:r>
      <w:r>
        <w:rPr>
          <w:rFonts w:ascii="Century Gothic" w:hAnsi="Century Gothic"/>
        </w:rPr>
        <w:t xml:space="preserve"> you may also access electronic copies of forms as well as a link to the Individual Pupil questionnaire on </w:t>
      </w:r>
      <w:hyperlink w:history="1" r:id="rId7">
        <w:r>
          <w:rPr>
            <w:rStyle w:val="Hyperlink"/>
            <w:rFonts w:ascii="Century Gothic" w:hAnsi="Century Gothic"/>
          </w:rPr>
          <w:t>https://mayfield.eiat.org.uk/transi</w:t>
        </w:r>
        <w:bookmarkStart w:name="_Hlt76112198" w:id="0"/>
        <w:bookmarkStart w:name="_Hlt76112199" w:id="1"/>
        <w:bookmarkEnd w:id="0"/>
        <w:bookmarkEnd w:id="1"/>
        <w:r>
          <w:rPr>
            <w:rStyle w:val="Hyperlink"/>
            <w:rFonts w:ascii="Century Gothic" w:hAnsi="Century Gothic"/>
          </w:rPr>
          <w:t>tion/</w:t>
        </w:r>
      </w:hyperlink>
      <w:r>
        <w:rPr>
          <w:rFonts w:ascii="Century Gothic" w:hAnsi="Century Gothic"/>
        </w:rPr>
        <w:t xml:space="preserve"> under the ‘Class Arrangements 2021-22’ section.</w:t>
      </w:r>
    </w:p>
    <w:p w:rsidR="00C251A1" w:rsidP="00C251A1" w:rsidRDefault="00C251A1" w14:paraId="3C0BA209" w14:textId="77777777">
      <w:pPr>
        <w:jc w:val="both"/>
      </w:pPr>
    </w:p>
    <w:p w:rsidR="00C251A1" w:rsidP="00C251A1" w:rsidRDefault="00C251A1" w14:paraId="255400AC" w14:textId="77777777">
      <w:pPr>
        <w:jc w:val="both"/>
        <w:rPr>
          <w:rFonts w:ascii="Century Gothic" w:hAnsi="Century Gothic"/>
          <w:b/>
          <w:bCs/>
        </w:rPr>
      </w:pPr>
      <w:r>
        <w:rPr>
          <w:rFonts w:ascii="Century Gothic" w:hAnsi="Century Gothic"/>
          <w:b/>
          <w:bCs/>
        </w:rPr>
        <w:t>Can we please ask that all forms are being filled in and returned to school for the attention of ‘Stephanie Johnson’ by Wednesday 8</w:t>
      </w:r>
      <w:r>
        <w:rPr>
          <w:rFonts w:ascii="Century Gothic" w:hAnsi="Century Gothic"/>
          <w:b/>
          <w:bCs/>
          <w:vertAlign w:val="superscript"/>
        </w:rPr>
        <w:t>th</w:t>
      </w:r>
      <w:r>
        <w:rPr>
          <w:rFonts w:ascii="Century Gothic" w:hAnsi="Century Gothic"/>
          <w:b/>
          <w:bCs/>
        </w:rPr>
        <w:t xml:space="preserve"> of September 2021.</w:t>
      </w:r>
    </w:p>
    <w:p w:rsidR="00C251A1" w:rsidP="00C251A1" w:rsidRDefault="00C251A1" w14:paraId="22AA9250" w14:textId="77777777">
      <w:pPr>
        <w:jc w:val="both"/>
      </w:pPr>
    </w:p>
    <w:p w:rsidR="00C251A1" w:rsidP="00C251A1" w:rsidRDefault="00C251A1" w14:paraId="04BBDA03" w14:textId="73DC475C">
      <w:pPr>
        <w:jc w:val="both"/>
        <w:rPr>
          <w:rStyle w:val="Hyperlink"/>
          <w:rFonts w:ascii="Century Gothic" w:hAnsi="Century Gothic"/>
        </w:rPr>
      </w:pPr>
      <w:r>
        <w:rPr>
          <w:rFonts w:ascii="Century Gothic" w:hAnsi="Century Gothic"/>
        </w:rPr>
        <w:t xml:space="preserve">In the meantime, as part of preparing students with returning to school please </w:t>
      </w:r>
      <w:proofErr w:type="gramStart"/>
      <w:r>
        <w:rPr>
          <w:rFonts w:ascii="Century Gothic" w:hAnsi="Century Gothic"/>
        </w:rPr>
        <w:t>don’t</w:t>
      </w:r>
      <w:proofErr w:type="gramEnd"/>
      <w:r>
        <w:rPr>
          <w:rFonts w:ascii="Century Gothic" w:hAnsi="Century Gothic"/>
        </w:rPr>
        <w:t xml:space="preserve"> hesitate to access with your child virtual tour videos of Mayfield School on </w:t>
      </w:r>
      <w:hyperlink w:history="1" r:id="rId8">
        <w:r>
          <w:rPr>
            <w:rStyle w:val="Hyperlink"/>
            <w:rFonts w:ascii="Century Gothic" w:hAnsi="Century Gothic"/>
          </w:rPr>
          <w:t>https://mayfield.eiat.org.uk/for-parents-2/virtual-tours/</w:t>
        </w:r>
      </w:hyperlink>
      <w:r>
        <w:rPr>
          <w:rStyle w:val="Hyperlink"/>
          <w:rFonts w:ascii="Century Gothic" w:hAnsi="Century Gothic"/>
        </w:rPr>
        <w:t>.</w:t>
      </w:r>
    </w:p>
    <w:p w:rsidR="00C251A1" w:rsidP="00C251A1" w:rsidRDefault="00C251A1" w14:paraId="35A75B7D" w14:textId="77777777">
      <w:pPr>
        <w:jc w:val="both"/>
        <w:rPr>
          <w:rStyle w:val="Hyperlink"/>
          <w:rFonts w:ascii="Century Gothic" w:hAnsi="Century Gothic"/>
        </w:rPr>
      </w:pPr>
    </w:p>
    <w:p w:rsidR="00C251A1" w:rsidP="00C251A1" w:rsidRDefault="00C251A1" w14:paraId="706D9F4D" w14:textId="7FC6C7DA" w14:noSpellErr="1">
      <w:pPr>
        <w:jc w:val="both"/>
        <w:rPr>
          <w:rStyle w:val="Hyperlink"/>
          <w:rFonts w:ascii="Century Gothic" w:hAnsi="Century Gothic"/>
          <w:color w:val="000000"/>
          <w:u w:val="none"/>
        </w:rPr>
      </w:pPr>
      <w:r w:rsidRPr="33508E98" w:rsidR="33508E98">
        <w:rPr>
          <w:rStyle w:val="Hyperlink"/>
          <w:rFonts w:ascii="Century Gothic" w:hAnsi="Century Gothic"/>
          <w:color w:val="000000" w:themeColor="text1" w:themeTint="FF" w:themeShade="FF"/>
          <w:u w:val="none"/>
        </w:rPr>
        <w:t xml:space="preserve">You may also access Student Transition Booklets showcasing key </w:t>
      </w:r>
      <w:r w:rsidRPr="33508E98" w:rsidR="33508E98">
        <w:rPr>
          <w:rStyle w:val="Hyperlink"/>
          <w:rFonts w:ascii="Century Gothic" w:hAnsi="Century Gothic"/>
          <w:color w:val="000000" w:themeColor="text1" w:themeTint="FF" w:themeShade="FF"/>
          <w:u w:val="none"/>
        </w:rPr>
        <w:t>areas and</w:t>
      </w:r>
      <w:r w:rsidRPr="33508E98" w:rsidR="33508E98">
        <w:rPr>
          <w:rStyle w:val="Hyperlink"/>
          <w:rFonts w:ascii="Century Gothic" w:hAnsi="Century Gothic"/>
          <w:color w:val="000000" w:themeColor="text1" w:themeTint="FF" w:themeShade="FF"/>
          <w:u w:val="none"/>
        </w:rPr>
        <w:t xml:space="preserve"> facilities of each school site on</w:t>
      </w:r>
      <w:r w:rsidRPr="33508E98" w:rsidR="33508E98">
        <w:rPr>
          <w:rStyle w:val="Hyperlink"/>
          <w:rFonts w:ascii="Century Gothic" w:hAnsi="Century Gothic"/>
          <w:color w:val="000000" w:themeColor="text1" w:themeTint="FF" w:themeShade="FF"/>
        </w:rPr>
        <w:t xml:space="preserve"> </w:t>
      </w:r>
      <w:r w:rsidRPr="33508E98" w:rsidR="33508E98">
        <w:rPr>
          <w:rStyle w:val="Hyperlink"/>
          <w:rFonts w:ascii="Century Gothic" w:hAnsi="Century Gothic"/>
        </w:rPr>
        <w:t xml:space="preserve">https://mayfield.eiat.org.uk/transition/ </w:t>
      </w:r>
      <w:r w:rsidRPr="33508E98" w:rsidR="33508E98">
        <w:rPr>
          <w:rStyle w:val="Hyperlink"/>
          <w:rFonts w:ascii="Century Gothic" w:hAnsi="Century Gothic"/>
          <w:color w:val="000000" w:themeColor="text1" w:themeTint="FF" w:themeShade="FF"/>
          <w:u w:val="none"/>
        </w:rPr>
        <w:t>Heathfield</w:t>
      </w:r>
      <w:r w:rsidRPr="33508E98" w:rsidR="33508E98">
        <w:rPr>
          <w:rStyle w:val="Hyperlink"/>
          <w:rFonts w:ascii="Century Gothic" w:hAnsi="Century Gothic"/>
          <w:color w:val="000000" w:themeColor="text1" w:themeTint="FF" w:themeShade="FF"/>
          <w:u w:val="none"/>
        </w:rPr>
        <w:t xml:space="preserve"> Road/Heathfield</w:t>
      </w:r>
      <w:r w:rsidRPr="33508E98" w:rsidR="33508E98">
        <w:rPr>
          <w:rStyle w:val="Hyperlink"/>
          <w:rFonts w:ascii="Century Gothic" w:hAnsi="Century Gothic"/>
          <w:color w:val="000000" w:themeColor="text1" w:themeTint="FF" w:themeShade="FF"/>
        </w:rPr>
        <w:t xml:space="preserve"> </w:t>
      </w:r>
      <w:r w:rsidRPr="33508E98" w:rsidR="33508E98">
        <w:rPr>
          <w:rStyle w:val="Hyperlink"/>
          <w:rFonts w:ascii="Century Gothic" w:hAnsi="Century Gothic"/>
          <w:color w:val="000000" w:themeColor="text1" w:themeTint="FF" w:themeShade="FF"/>
          <w:u w:val="none"/>
        </w:rPr>
        <w:t>Road Site Facilitie</w:t>
      </w:r>
      <w:r w:rsidRPr="33508E98" w:rsidR="33508E98">
        <w:rPr>
          <w:rStyle w:val="Hyperlink"/>
          <w:rFonts w:ascii="Century Gothic" w:hAnsi="Century Gothic"/>
          <w:color w:val="000000" w:themeColor="text1" w:themeTint="FF" w:themeShade="FF"/>
          <w:u w:val="none"/>
        </w:rPr>
        <w:t>s</w:t>
      </w:r>
      <w:r w:rsidRPr="33508E98" w:rsidR="33508E98">
        <w:rPr>
          <w:rStyle w:val="Hyperlink"/>
          <w:rFonts w:ascii="Century Gothic" w:hAnsi="Century Gothic"/>
          <w:color w:val="000000" w:themeColor="text1" w:themeTint="FF" w:themeShade="FF"/>
          <w:u w:val="none"/>
        </w:rPr>
        <w:t xml:space="preserve"> </w:t>
      </w:r>
      <w:r w:rsidRPr="33508E98" w:rsidR="33508E98">
        <w:rPr>
          <w:rStyle w:val="Hyperlink"/>
          <w:rFonts w:ascii="Century Gothic" w:hAnsi="Century Gothic"/>
          <w:color w:val="000000" w:themeColor="text1" w:themeTint="FF" w:themeShade="FF"/>
          <w:u w:val="none"/>
        </w:rPr>
        <w:t>o</w:t>
      </w:r>
      <w:r w:rsidRPr="33508E98" w:rsidR="33508E98">
        <w:rPr>
          <w:rStyle w:val="Hyperlink"/>
          <w:rFonts w:ascii="Century Gothic" w:hAnsi="Century Gothic"/>
          <w:color w:val="000000" w:themeColor="text1" w:themeTint="FF" w:themeShade="FF"/>
          <w:u w:val="none"/>
        </w:rPr>
        <w:t>r</w:t>
      </w:r>
      <w:r w:rsidRPr="33508E98" w:rsidR="33508E98">
        <w:rPr>
          <w:rStyle w:val="Hyperlink"/>
          <w:rFonts w:ascii="Century Gothic" w:hAnsi="Century Gothic"/>
          <w:color w:val="000000" w:themeColor="text1" w:themeTint="FF" w:themeShade="FF"/>
        </w:rPr>
        <w:t xml:space="preserve"> </w:t>
      </w:r>
      <w:hyperlink>
        <w:r w:rsidRPr="33508E98" w:rsidR="33508E98">
          <w:rPr>
            <w:rStyle w:val="Hyperlink"/>
            <w:rFonts w:ascii="Century Gothic" w:hAnsi="Century Gothic"/>
          </w:rPr>
          <w:t xml:space="preserve">https://mayfield.eiat.org.uk/transition/ </w:t>
        </w:r>
      </w:hyperlink>
      <w:r w:rsidRPr="33508E98" w:rsidR="33508E98">
        <w:rPr>
          <w:rStyle w:val="Hyperlink"/>
          <w:rFonts w:ascii="Century Gothic" w:hAnsi="Century Gothic"/>
          <w:color w:val="000000" w:themeColor="text1" w:themeTint="FF" w:themeShade="FF"/>
          <w:u w:val="none"/>
        </w:rPr>
        <w:t>Wheeler Street/ Wheeler Street Site Facilities.</w:t>
      </w:r>
      <w:bookmarkStart w:name="_Hlk76119588" w:id="2"/>
      <w:bookmarkEnd w:id="2"/>
    </w:p>
    <w:p w:rsidR="00C251A1" w:rsidP="00C251A1" w:rsidRDefault="00C251A1" w14:paraId="38854575" w14:textId="77777777">
      <w:pPr>
        <w:jc w:val="both"/>
      </w:pPr>
    </w:p>
    <w:p w:rsidR="00C251A1" w:rsidP="00C251A1" w:rsidRDefault="00C251A1" w14:paraId="6BC67656" w14:textId="77777777">
      <w:pPr>
        <w:jc w:val="both"/>
        <w:rPr>
          <w:rFonts w:ascii="Century Gothic" w:hAnsi="Century Gothic" w:cs="Arial"/>
          <w:b/>
          <w:bCs/>
        </w:rPr>
      </w:pPr>
      <w:r>
        <w:rPr>
          <w:rFonts w:ascii="Century Gothic" w:hAnsi="Century Gothic" w:cs="Arial"/>
        </w:rPr>
        <w:lastRenderedPageBreak/>
        <w:t xml:space="preserve">If you have any queries regarding completing paperwork or require support with any issues, please </w:t>
      </w:r>
      <w:proofErr w:type="gramStart"/>
      <w:r>
        <w:rPr>
          <w:rFonts w:ascii="Century Gothic" w:hAnsi="Century Gothic" w:cs="Arial"/>
        </w:rPr>
        <w:t>don’t</w:t>
      </w:r>
      <w:proofErr w:type="gramEnd"/>
      <w:r>
        <w:rPr>
          <w:rFonts w:ascii="Century Gothic" w:hAnsi="Century Gothic" w:cs="Arial"/>
        </w:rPr>
        <w:t xml:space="preserve"> hesitate to contact school on 0121 809 2500 (Option 3) or email us in the following email address </w:t>
      </w:r>
      <w:hyperlink w:history="1">
        <w:r>
          <w:rPr>
            <w:rStyle w:val="Hyperlink"/>
            <w:rFonts w:ascii="Century Gothic" w:hAnsi="Century Gothic" w:cs="Arial"/>
            <w:b/>
            <w:bCs/>
          </w:rPr>
          <w:t>transition@mayfield.bham.sch.uk</w:t>
        </w:r>
      </w:hyperlink>
      <w:r>
        <w:rPr>
          <w:rFonts w:ascii="Century Gothic" w:hAnsi="Century Gothic" w:cs="Arial"/>
          <w:b/>
          <w:bCs/>
        </w:rPr>
        <w:t>.</w:t>
      </w:r>
    </w:p>
    <w:p w:rsidR="00C251A1" w:rsidP="00C251A1" w:rsidRDefault="00C251A1" w14:paraId="37B6C378" w14:textId="77777777">
      <w:pPr>
        <w:jc w:val="both"/>
      </w:pPr>
    </w:p>
    <w:p w:rsidR="00C251A1" w:rsidP="00C251A1" w:rsidRDefault="00C251A1" w14:paraId="7975A0BE" w14:textId="77777777">
      <w:pPr>
        <w:jc w:val="both"/>
        <w:rPr>
          <w:rFonts w:ascii="Century Gothic" w:hAnsi="Century Gothic"/>
        </w:rPr>
      </w:pPr>
      <w:r>
        <w:rPr>
          <w:rFonts w:ascii="Century Gothic" w:hAnsi="Century Gothic"/>
        </w:rPr>
        <w:t>We are looking forward to welcoming all students back to school on Wednesday 8</w:t>
      </w:r>
      <w:r>
        <w:rPr>
          <w:rFonts w:ascii="Century Gothic" w:hAnsi="Century Gothic"/>
          <w:vertAlign w:val="superscript"/>
        </w:rPr>
        <w:t>th</w:t>
      </w:r>
      <w:r>
        <w:rPr>
          <w:rFonts w:ascii="Century Gothic" w:hAnsi="Century Gothic"/>
        </w:rPr>
        <w:t xml:space="preserve"> of September 2021.</w:t>
      </w:r>
    </w:p>
    <w:p w:rsidR="00C251A1" w:rsidP="00C251A1" w:rsidRDefault="00C251A1" w14:paraId="30A4842C" w14:textId="77777777">
      <w:pPr>
        <w:jc w:val="both"/>
      </w:pPr>
    </w:p>
    <w:p w:rsidR="00C251A1" w:rsidP="00C251A1" w:rsidRDefault="00C251A1" w14:paraId="326F5C3C" w14:textId="77777777">
      <w:pPr>
        <w:jc w:val="both"/>
        <w:rPr>
          <w:rFonts w:ascii="Century Gothic" w:hAnsi="Century Gothic"/>
        </w:rPr>
      </w:pPr>
      <w:r>
        <w:rPr>
          <w:rFonts w:ascii="Century Gothic" w:hAnsi="Century Gothic"/>
        </w:rPr>
        <w:t>Many thanks for your continued support.</w:t>
      </w:r>
    </w:p>
    <w:p w:rsidR="00C251A1" w:rsidP="00C251A1" w:rsidRDefault="00C251A1" w14:paraId="753231E0" w14:textId="77777777">
      <w:pPr>
        <w:jc w:val="both"/>
        <w:rPr>
          <w:rFonts w:ascii="Century Gothic" w:hAnsi="Century Gothic"/>
        </w:rPr>
      </w:pPr>
    </w:p>
    <w:p w:rsidR="00C251A1" w:rsidP="00C251A1" w:rsidRDefault="00C251A1" w14:paraId="21B0548A" w14:textId="77777777">
      <w:pPr>
        <w:jc w:val="both"/>
        <w:rPr>
          <w:rFonts w:ascii="Century Gothic" w:hAnsi="Century Gothic"/>
        </w:rPr>
      </w:pPr>
      <w:r>
        <w:rPr>
          <w:rFonts w:ascii="Century Gothic" w:hAnsi="Century Gothic"/>
        </w:rPr>
        <w:t>Yours Sincerely</w:t>
      </w:r>
    </w:p>
    <w:p w:rsidR="00C251A1" w:rsidP="00C251A1" w:rsidRDefault="00C251A1" w14:paraId="04A7F6D9" w14:textId="77777777">
      <w:pPr>
        <w:jc w:val="both"/>
        <w:rPr>
          <w:rFonts w:ascii="Century Gothic" w:hAnsi="Century Gothic"/>
        </w:rPr>
      </w:pPr>
    </w:p>
    <w:p w:rsidR="00C251A1" w:rsidP="00C251A1" w:rsidRDefault="00C251A1" w14:paraId="3AB58599" w14:textId="77777777">
      <w:pPr>
        <w:jc w:val="both"/>
        <w:rPr>
          <w:rFonts w:ascii="Century Gothic" w:hAnsi="Century Gothic"/>
        </w:rPr>
      </w:pPr>
      <w:r>
        <w:rPr>
          <w:rFonts w:ascii="Century Gothic" w:hAnsi="Century Gothic"/>
        </w:rPr>
        <w:t>Theodora Papaspyrou</w:t>
      </w:r>
    </w:p>
    <w:p w:rsidR="00C251A1" w:rsidP="00C251A1" w:rsidRDefault="00C251A1" w14:paraId="60D32336" w14:textId="77777777">
      <w:pPr>
        <w:jc w:val="both"/>
      </w:pPr>
      <w:r>
        <w:rPr>
          <w:rFonts w:ascii="Century Gothic" w:hAnsi="Century Gothic"/>
        </w:rPr>
        <w:t>Assistant Head Teacher (Wheeler Site)</w:t>
      </w:r>
    </w:p>
    <w:p w:rsidRPr="007F299C" w:rsidR="00C251A1" w:rsidP="00C251A1" w:rsidRDefault="00C251A1" w14:paraId="1EFAA649" w14:textId="77777777">
      <w:pPr>
        <w:rPr>
          <w:rFonts w:ascii="Century Gothic" w:hAnsi="Century Gothic"/>
        </w:rPr>
      </w:pPr>
    </w:p>
    <w:p w:rsidRPr="00C251A1" w:rsidR="0052115D" w:rsidP="00C251A1" w:rsidRDefault="0052115D" w14:paraId="44E6319B" w14:textId="2F50D52C"/>
    <w:sectPr w:rsidRPr="00C251A1" w:rsidR="0052115D" w:rsidSect="00866F44">
      <w:headerReference w:type="first" r:id="rId10"/>
      <w:type w:val="continuous"/>
      <w:pgSz w:w="11906" w:h="16838" w:orient="portrait"/>
      <w:pgMar w:top="851" w:right="1440" w:bottom="567" w:left="709" w:header="39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58AE" w:rsidP="00F772CC" w:rsidRDefault="00C958AE" w14:paraId="406CA849" w14:textId="77777777">
      <w:r>
        <w:separator/>
      </w:r>
    </w:p>
  </w:endnote>
  <w:endnote w:type="continuationSeparator" w:id="0">
    <w:p w:rsidR="00C958AE" w:rsidP="00F772CC" w:rsidRDefault="00C958AE" w14:paraId="206081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58AE" w:rsidP="00F772CC" w:rsidRDefault="00C958AE" w14:paraId="562EFB54" w14:textId="77777777">
      <w:r>
        <w:separator/>
      </w:r>
    </w:p>
  </w:footnote>
  <w:footnote w:type="continuationSeparator" w:id="0">
    <w:p w:rsidR="00C958AE" w:rsidP="00F772CC" w:rsidRDefault="00C958AE" w14:paraId="599A52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772CC" w:rsidRDefault="009F7245" w14:paraId="402814A7" w14:textId="54F710E8">
    <w:pPr>
      <w:pStyle w:val="Header"/>
    </w:pPr>
    <w:r>
      <w:rPr>
        <w:noProof/>
        <w:lang w:eastAsia="en-GB"/>
      </w:rPr>
      <mc:AlternateContent>
        <mc:Choice Requires="wpg">
          <w:drawing>
            <wp:anchor distT="0" distB="0" distL="114300" distR="114300" simplePos="0" relativeHeight="251664384" behindDoc="0" locked="0" layoutInCell="1" allowOverlap="1" wp14:anchorId="211F1BFD" wp14:editId="715DD5B8">
              <wp:simplePos x="0" y="0"/>
              <wp:positionH relativeFrom="column">
                <wp:posOffset>2940685</wp:posOffset>
              </wp:positionH>
              <wp:positionV relativeFrom="paragraph">
                <wp:posOffset>-84455</wp:posOffset>
              </wp:positionV>
              <wp:extent cx="4100830" cy="1887220"/>
              <wp:effectExtent l="0" t="0" r="0" b="0"/>
              <wp:wrapNone/>
              <wp:docPr id="1" name="Group 1"/>
              <wp:cNvGraphicFramePr/>
              <a:graphic xmlns:a="http://schemas.openxmlformats.org/drawingml/2006/main">
                <a:graphicData uri="http://schemas.microsoft.com/office/word/2010/wordprocessingGroup">
                  <wpg:wgp>
                    <wpg:cNvGrpSpPr/>
                    <wpg:grpSpPr>
                      <a:xfrm>
                        <a:off x="0" y="0"/>
                        <a:ext cx="4100830" cy="1887220"/>
                        <a:chOff x="-1229170" y="0"/>
                        <a:chExt cx="4101710" cy="1887245"/>
                      </a:xfrm>
                    </wpg:grpSpPr>
                    <wps:wsp>
                      <wps:cNvPr id="9" name="Text Box 2"/>
                      <wps:cNvSpPr txBox="1">
                        <a:spLocks noChangeArrowheads="1"/>
                      </wps:cNvSpPr>
                      <wps:spPr bwMode="auto">
                        <a:xfrm>
                          <a:off x="124260" y="0"/>
                          <a:ext cx="2748280" cy="1348758"/>
                        </a:xfrm>
                        <a:prstGeom prst="rect">
                          <a:avLst/>
                        </a:prstGeom>
                        <a:noFill/>
                        <a:ln w="9525">
                          <a:noFill/>
                          <a:miter lim="800000"/>
                          <a:headEnd/>
                          <a:tailEnd/>
                        </a:ln>
                      </wps:spPr>
                      <wps:txbx>
                        <w:txbxContent>
                          <w:p w:rsidRPr="00424568" w:rsidR="00424568" w:rsidP="00424568" w:rsidRDefault="00876B03" w14:paraId="5A3F7F9B" w14:textId="77777777">
                            <w:pPr>
                              <w:suppressAutoHyphens/>
                              <w:autoSpaceDE w:val="0"/>
                              <w:autoSpaceDN w:val="0"/>
                              <w:adjustRightInd w:val="0"/>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866F44">
                              <w:rPr>
                                <w:rFonts w:ascii="Century Gothic" w:hAnsi="Century Gothic" w:cs="Century Gothic"/>
                                <w:b/>
                                <w:bCs/>
                                <w:color w:val="AA293A"/>
                                <w:sz w:val="20"/>
                                <w:szCs w:val="20"/>
                              </w:rPr>
                              <w:t xml:space="preserve">Executive </w:t>
                            </w:r>
                            <w:r w:rsidRPr="00424568" w:rsidR="00424568">
                              <w:rPr>
                                <w:rFonts w:ascii="Century Gothic" w:hAnsi="Century Gothic" w:cs="Century Gothic"/>
                                <w:b/>
                                <w:bCs/>
                                <w:color w:val="AA293A"/>
                                <w:sz w:val="20"/>
                                <w:szCs w:val="20"/>
                              </w:rPr>
                              <w:t>Headteacher</w:t>
                            </w:r>
                          </w:p>
                          <w:p w:rsidR="00424568" w:rsidP="00424568" w:rsidRDefault="00866F44" w14:paraId="510F4B3A" w14:textId="77777777">
                            <w:pPr>
                              <w:suppressAutoHyphens/>
                              <w:autoSpaceDE w:val="0"/>
                              <w:autoSpaceDN w:val="0"/>
                              <w:adjustRightInd w:val="0"/>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p>
                          <w:p w:rsidRPr="009F7245" w:rsidR="009F7245" w:rsidP="002D508D" w:rsidRDefault="009F7245" w14:paraId="30635AF0" w14:textId="77777777">
                            <w:pPr>
                              <w:suppressAutoHyphens/>
                              <w:autoSpaceDE w:val="0"/>
                              <w:autoSpaceDN w:val="0"/>
                              <w:adjustRightInd w:val="0"/>
                              <w:jc w:val="right"/>
                              <w:rPr>
                                <w:rFonts w:ascii="Century Gothic" w:hAnsi="Century Gothic" w:cs="Century Gothic"/>
                                <w:b/>
                                <w:bCs/>
                                <w:color w:val="AA293A"/>
                                <w:sz w:val="10"/>
                                <w:szCs w:val="10"/>
                              </w:rPr>
                            </w:pPr>
                          </w:p>
                          <w:p w:rsidRPr="002D508D" w:rsidR="00424568" w:rsidP="002D508D" w:rsidRDefault="002C6DFD" w14:paraId="52C5DBD1" w14:textId="37DCE5A9">
                            <w:pPr>
                              <w:suppressAutoHyphens/>
                              <w:autoSpaceDE w:val="0"/>
                              <w:autoSpaceDN w:val="0"/>
                              <w:adjustRightInd w:val="0"/>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r w:rsidR="00866F44">
                              <w:rPr>
                                <w:rFonts w:ascii="Century Gothic" w:hAnsi="Century Gothic" w:cs="Century Gothic"/>
                                <w:b/>
                                <w:bCs/>
                                <w:color w:val="AA293A"/>
                                <w:sz w:val="20"/>
                                <w:szCs w:val="20"/>
                              </w:rPr>
                              <w:t>s</w:t>
                            </w:r>
                          </w:p>
                          <w:p w:rsidR="000978D0" w:rsidP="000978D0" w:rsidRDefault="000978D0" w14:paraId="0B8EC269" w14:textId="77777777">
                            <w:pPr>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2F54F8" w:rsidP="002F54F8" w:rsidRDefault="00866F44" w14:paraId="7EC4F5AE" w14:textId="77777777">
                            <w:pPr>
                              <w:jc w:val="right"/>
                              <w:rPr>
                                <w:rFonts w:ascii="Century Gothic" w:hAnsi="Century Gothic" w:cs="Century Gothic"/>
                                <w:color w:val="AA293A"/>
                                <w:sz w:val="20"/>
                                <w:szCs w:val="20"/>
                              </w:rPr>
                            </w:pPr>
                            <w:r>
                              <w:rPr>
                                <w:rFonts w:ascii="Century Gothic" w:hAnsi="Century Gothic" w:cs="Century Gothic"/>
                                <w:color w:val="AA293A"/>
                                <w:sz w:val="20"/>
                                <w:szCs w:val="20"/>
                              </w:rPr>
                              <w:t>Hayley Tinsley (Heathfield)</w:t>
                            </w:r>
                          </w:p>
                          <w:p w:rsidRPr="009F7245" w:rsidR="009F7245" w:rsidP="002F54F8" w:rsidRDefault="009F7245" w14:paraId="35C0B209" w14:textId="77777777">
                            <w:pPr>
                              <w:suppressAutoHyphens/>
                              <w:autoSpaceDE w:val="0"/>
                              <w:autoSpaceDN w:val="0"/>
                              <w:adjustRightInd w:val="0"/>
                              <w:jc w:val="right"/>
                              <w:rPr>
                                <w:rFonts w:ascii="Century Gothic" w:hAnsi="Century Gothic" w:cs="Century Gothic"/>
                                <w:b/>
                                <w:bCs/>
                                <w:color w:val="AA293A"/>
                                <w:sz w:val="10"/>
                                <w:szCs w:val="10"/>
                              </w:rPr>
                            </w:pPr>
                          </w:p>
                          <w:p w:rsidRPr="00424568" w:rsidR="002F54F8" w:rsidP="002F54F8" w:rsidRDefault="002F54F8" w14:paraId="6512159C" w14:textId="3C5220CA">
                            <w:pPr>
                              <w:suppressAutoHyphens/>
                              <w:autoSpaceDE w:val="0"/>
                              <w:autoSpaceDN w:val="0"/>
                              <w:adjustRightInd w:val="0"/>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Pr="00424568" w:rsidR="002F54F8" w:rsidP="002F54F8" w:rsidRDefault="002F54F8" w14:paraId="01D3F631" w14:textId="77777777">
                            <w:pPr>
                              <w:suppressAutoHyphens/>
                              <w:autoSpaceDE w:val="0"/>
                              <w:autoSpaceDN w:val="0"/>
                              <w:adjustRightInd w:val="0"/>
                              <w:jc w:val="right"/>
                              <w:rPr>
                                <w:rFonts w:ascii="Arial" w:hAnsi="Arial" w:cs="Arial"/>
                                <w:color w:val="AA293A"/>
                                <w:sz w:val="20"/>
                                <w:szCs w:val="20"/>
                              </w:rPr>
                            </w:pPr>
                            <w:r w:rsidRPr="00424568">
                              <w:rPr>
                                <w:rFonts w:ascii="Century Gothic" w:hAnsi="Century Gothic" w:cs="Century Gothic"/>
                                <w:b/>
                                <w:bCs/>
                                <w:color w:val="AA293A"/>
                                <w:sz w:val="20"/>
                                <w:szCs w:val="20"/>
                              </w:rPr>
                              <w:t xml:space="preserve">website: </w:t>
                            </w:r>
                            <w:r w:rsidRPr="00424568">
                              <w:rPr>
                                <w:rFonts w:ascii="Century Gothic" w:hAnsi="Century Gothic" w:cs="Century Gothic"/>
                                <w:color w:val="AA293A"/>
                                <w:sz w:val="20"/>
                                <w:szCs w:val="20"/>
                              </w:rPr>
                              <w:t>www.mayfield.bham.sch.uk</w:t>
                            </w:r>
                          </w:p>
                          <w:p w:rsidR="002F54F8" w:rsidP="000978D0" w:rsidRDefault="002F54F8" w14:paraId="3B985439" w14:textId="77777777">
                            <w:pPr>
                              <w:jc w:val="right"/>
                              <w:rPr>
                                <w:rFonts w:ascii="Century Gothic" w:hAnsi="Century Gothic" w:cs="Century Gothic"/>
                                <w:color w:val="AA293A"/>
                                <w:sz w:val="20"/>
                                <w:szCs w:val="20"/>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229170" y="1272557"/>
                          <a:ext cx="4100006" cy="614688"/>
                        </a:xfrm>
                        <a:prstGeom prst="rect">
                          <a:avLst/>
                        </a:prstGeom>
                        <a:noFill/>
                        <a:ln w="9525">
                          <a:noFill/>
                          <a:miter lim="800000"/>
                          <a:headEnd/>
                          <a:tailEnd/>
                        </a:ln>
                      </wps:spPr>
                      <wps:txbx>
                        <w:txbxContent>
                          <w:p w:rsidRPr="00D3089F" w:rsidR="002F54F8" w:rsidP="002F54F8" w:rsidRDefault="002F54F8" w14:paraId="09E77C5A" w14:textId="77777777">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Heathfield:  </w:t>
                            </w:r>
                            <w:r>
                              <w:rPr>
                                <w:rFonts w:ascii="Century Gothic" w:hAnsi="Century Gothic" w:cs="Century Gothic"/>
                                <w:color w:val="AA293A"/>
                                <w:sz w:val="20"/>
                                <w:szCs w:val="20"/>
                              </w:rPr>
                              <w:t>Heathfield Road•Handsworth•Birmingham•B19 1HJ</w:t>
                            </w:r>
                          </w:p>
                          <w:p w:rsidRPr="009F7245" w:rsidR="002F54F8" w:rsidP="009F7245" w:rsidRDefault="002F54F8" w14:paraId="0662686A" w14:textId="72FBAE14">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Wheeler:  </w:t>
                            </w:r>
                            <w:r>
                              <w:rPr>
                                <w:rFonts w:ascii="Century Gothic" w:hAnsi="Century Gothic" w:cs="Century Gothic"/>
                                <w:color w:val="AA293A"/>
                                <w:sz w:val="20"/>
                                <w:szCs w:val="20"/>
                              </w:rPr>
                              <w:t>Wheeler Street•Lozells•Birmingham•B19 2EP</w:t>
                            </w:r>
                          </w:p>
                          <w:p w:rsidR="002F54F8" w:rsidP="002F54F8" w:rsidRDefault="002F54F8" w14:paraId="084C4D47" w14:textId="77777777">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p w:rsidRPr="00424568" w:rsidR="00424568" w:rsidP="00424568" w:rsidRDefault="00424568" w14:paraId="723D5B0E" w14:textId="77777777">
                            <w:pPr>
                              <w:suppressAutoHyphens/>
                              <w:autoSpaceDE w:val="0"/>
                              <w:autoSpaceDN w:val="0"/>
                              <w:adjustRightInd w:val="0"/>
                              <w:jc w:val="right"/>
                              <w:rPr>
                                <w:rFonts w:ascii="Arial" w:hAnsi="Arial" w:cs="Arial"/>
                                <w:color w:val="AA293A"/>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 style="position:absolute;margin-left:231.55pt;margin-top:-6.65pt;width:322.9pt;height:148.6pt;z-index:251664384;mso-width-relative:margin;mso-height-relative:margin" coordsize="41017,18872" coordorigin="-12291" o:spid="_x0000_s1026" w14:anchorId="211F1B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">
              <v:shapetype id="_x0000_t202" coordsize="21600,21600" o:spt="202" path="m,l,21600r21600,l21600,xe">
                <v:stroke joinstyle="miter"/>
                <v:path gradientshapeok="t" o:connecttype="rect"/>
              </v:shapetype>
              <v:shape id="_x0000_s1027" style="position:absolute;left:1242;width:27483;height:1348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v:textbox>
                  <w:txbxContent>
                    <w:p w:rsidRPr="00424568" w:rsidR="00424568" w:rsidP="00424568" w:rsidRDefault="00876B03" w14:paraId="5A3F7F9B" w14:textId="77777777">
                      <w:pPr>
                        <w:suppressAutoHyphens/>
                        <w:autoSpaceDE w:val="0"/>
                        <w:autoSpaceDN w:val="0"/>
                        <w:adjustRightInd w:val="0"/>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866F44">
                        <w:rPr>
                          <w:rFonts w:ascii="Century Gothic" w:hAnsi="Century Gothic" w:cs="Century Gothic"/>
                          <w:b/>
                          <w:bCs/>
                          <w:color w:val="AA293A"/>
                          <w:sz w:val="20"/>
                          <w:szCs w:val="20"/>
                        </w:rPr>
                        <w:t xml:space="preserve">Executive </w:t>
                      </w:r>
                      <w:r w:rsidRPr="00424568" w:rsidR="00424568">
                        <w:rPr>
                          <w:rFonts w:ascii="Century Gothic" w:hAnsi="Century Gothic" w:cs="Century Gothic"/>
                          <w:b/>
                          <w:bCs/>
                          <w:color w:val="AA293A"/>
                          <w:sz w:val="20"/>
                          <w:szCs w:val="20"/>
                        </w:rPr>
                        <w:t>Headteacher</w:t>
                      </w:r>
                    </w:p>
                    <w:p w:rsidR="00424568" w:rsidP="00424568" w:rsidRDefault="00866F44" w14:paraId="510F4B3A" w14:textId="77777777">
                      <w:pPr>
                        <w:suppressAutoHyphens/>
                        <w:autoSpaceDE w:val="0"/>
                        <w:autoSpaceDN w:val="0"/>
                        <w:adjustRightInd w:val="0"/>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p>
                    <w:p w:rsidRPr="009F7245" w:rsidR="009F7245" w:rsidP="002D508D" w:rsidRDefault="009F7245" w14:paraId="30635AF0" w14:textId="77777777">
                      <w:pPr>
                        <w:suppressAutoHyphens/>
                        <w:autoSpaceDE w:val="0"/>
                        <w:autoSpaceDN w:val="0"/>
                        <w:adjustRightInd w:val="0"/>
                        <w:jc w:val="right"/>
                        <w:rPr>
                          <w:rFonts w:ascii="Century Gothic" w:hAnsi="Century Gothic" w:cs="Century Gothic"/>
                          <w:b/>
                          <w:bCs/>
                          <w:color w:val="AA293A"/>
                          <w:sz w:val="10"/>
                          <w:szCs w:val="10"/>
                        </w:rPr>
                      </w:pPr>
                    </w:p>
                    <w:p w:rsidRPr="002D508D" w:rsidR="00424568" w:rsidP="002D508D" w:rsidRDefault="002C6DFD" w14:paraId="52C5DBD1" w14:textId="37DCE5A9">
                      <w:pPr>
                        <w:suppressAutoHyphens/>
                        <w:autoSpaceDE w:val="0"/>
                        <w:autoSpaceDN w:val="0"/>
                        <w:adjustRightInd w:val="0"/>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r w:rsidR="00866F44">
                        <w:rPr>
                          <w:rFonts w:ascii="Century Gothic" w:hAnsi="Century Gothic" w:cs="Century Gothic"/>
                          <w:b/>
                          <w:bCs/>
                          <w:color w:val="AA293A"/>
                          <w:sz w:val="20"/>
                          <w:szCs w:val="20"/>
                        </w:rPr>
                        <w:t>s</w:t>
                      </w:r>
                    </w:p>
                    <w:p w:rsidR="000978D0" w:rsidP="000978D0" w:rsidRDefault="000978D0" w14:paraId="0B8EC269" w14:textId="77777777">
                      <w:pPr>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2F54F8" w:rsidP="002F54F8" w:rsidRDefault="00866F44" w14:paraId="7EC4F5AE" w14:textId="77777777">
                      <w:pPr>
                        <w:jc w:val="right"/>
                        <w:rPr>
                          <w:rFonts w:ascii="Century Gothic" w:hAnsi="Century Gothic" w:cs="Century Gothic"/>
                          <w:color w:val="AA293A"/>
                          <w:sz w:val="20"/>
                          <w:szCs w:val="20"/>
                        </w:rPr>
                      </w:pPr>
                      <w:r>
                        <w:rPr>
                          <w:rFonts w:ascii="Century Gothic" w:hAnsi="Century Gothic" w:cs="Century Gothic"/>
                          <w:color w:val="AA293A"/>
                          <w:sz w:val="20"/>
                          <w:szCs w:val="20"/>
                        </w:rPr>
                        <w:t>Hayley Tinsley (Heathfield)</w:t>
                      </w:r>
                    </w:p>
                    <w:p w:rsidRPr="009F7245" w:rsidR="009F7245" w:rsidP="002F54F8" w:rsidRDefault="009F7245" w14:paraId="35C0B209" w14:textId="77777777">
                      <w:pPr>
                        <w:suppressAutoHyphens/>
                        <w:autoSpaceDE w:val="0"/>
                        <w:autoSpaceDN w:val="0"/>
                        <w:adjustRightInd w:val="0"/>
                        <w:jc w:val="right"/>
                        <w:rPr>
                          <w:rFonts w:ascii="Century Gothic" w:hAnsi="Century Gothic" w:cs="Century Gothic"/>
                          <w:b/>
                          <w:bCs/>
                          <w:color w:val="AA293A"/>
                          <w:sz w:val="10"/>
                          <w:szCs w:val="10"/>
                        </w:rPr>
                      </w:pPr>
                    </w:p>
                    <w:p w:rsidRPr="00424568" w:rsidR="002F54F8" w:rsidP="002F54F8" w:rsidRDefault="002F54F8" w14:paraId="6512159C" w14:textId="3C5220CA">
                      <w:pPr>
                        <w:suppressAutoHyphens/>
                        <w:autoSpaceDE w:val="0"/>
                        <w:autoSpaceDN w:val="0"/>
                        <w:adjustRightInd w:val="0"/>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Pr="00424568" w:rsidR="002F54F8" w:rsidP="002F54F8" w:rsidRDefault="002F54F8" w14:paraId="01D3F631" w14:textId="77777777">
                      <w:pPr>
                        <w:suppressAutoHyphens/>
                        <w:autoSpaceDE w:val="0"/>
                        <w:autoSpaceDN w:val="0"/>
                        <w:adjustRightInd w:val="0"/>
                        <w:jc w:val="right"/>
                        <w:rPr>
                          <w:rFonts w:ascii="Arial" w:hAnsi="Arial" w:cs="Arial"/>
                          <w:color w:val="AA293A"/>
                          <w:sz w:val="20"/>
                          <w:szCs w:val="20"/>
                        </w:rPr>
                      </w:pPr>
                      <w:r w:rsidRPr="00424568">
                        <w:rPr>
                          <w:rFonts w:ascii="Century Gothic" w:hAnsi="Century Gothic" w:cs="Century Gothic"/>
                          <w:b/>
                          <w:bCs/>
                          <w:color w:val="AA293A"/>
                          <w:sz w:val="20"/>
                          <w:szCs w:val="20"/>
                        </w:rPr>
                        <w:t xml:space="preserve">website: </w:t>
                      </w:r>
                      <w:r w:rsidRPr="00424568">
                        <w:rPr>
                          <w:rFonts w:ascii="Century Gothic" w:hAnsi="Century Gothic" w:cs="Century Gothic"/>
                          <w:color w:val="AA293A"/>
                          <w:sz w:val="20"/>
                          <w:szCs w:val="20"/>
                        </w:rPr>
                        <w:t>www.mayfield.bham.sch.uk</w:t>
                      </w:r>
                    </w:p>
                    <w:p w:rsidR="002F54F8" w:rsidP="000978D0" w:rsidRDefault="002F54F8" w14:paraId="3B985439" w14:textId="77777777">
                      <w:pPr>
                        <w:jc w:val="right"/>
                        <w:rPr>
                          <w:rFonts w:ascii="Century Gothic" w:hAnsi="Century Gothic" w:cs="Century Gothic"/>
                          <w:color w:val="AA293A"/>
                          <w:sz w:val="20"/>
                          <w:szCs w:val="20"/>
                        </w:rPr>
                      </w:pPr>
                    </w:p>
                  </w:txbxContent>
                </v:textbox>
              </v:shape>
              <v:shape id="_x0000_s1028" style="position:absolute;left:-12291;top:12725;width:40999;height:6147;visibility:visible;mso-wrap-style:square;v-text-anchor:top"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v:textbox>
                  <w:txbxContent>
                    <w:p w:rsidRPr="00D3089F" w:rsidR="002F54F8" w:rsidP="002F54F8" w:rsidRDefault="002F54F8" w14:paraId="09E77C5A" w14:textId="77777777">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Heathfield:  </w:t>
                      </w:r>
                      <w:r>
                        <w:rPr>
                          <w:rFonts w:ascii="Century Gothic" w:hAnsi="Century Gothic" w:cs="Century Gothic"/>
                          <w:color w:val="AA293A"/>
                          <w:sz w:val="20"/>
                          <w:szCs w:val="20"/>
                        </w:rPr>
                        <w:t>Heathfield Road•Handsworth•Birmingham•B19 1HJ</w:t>
                      </w:r>
                    </w:p>
                    <w:p w:rsidRPr="009F7245" w:rsidR="002F54F8" w:rsidP="009F7245" w:rsidRDefault="002F54F8" w14:paraId="0662686A" w14:textId="72FBAE14">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 xml:space="preserve">Wheeler:  </w:t>
                      </w:r>
                      <w:r>
                        <w:rPr>
                          <w:rFonts w:ascii="Century Gothic" w:hAnsi="Century Gothic" w:cs="Century Gothic"/>
                          <w:color w:val="AA293A"/>
                          <w:sz w:val="20"/>
                          <w:szCs w:val="20"/>
                        </w:rPr>
                        <w:t>Wheeler Street•Lozells•Birmingham•B19 2EP</w:t>
                      </w:r>
                    </w:p>
                    <w:p w:rsidR="002F54F8" w:rsidP="002F54F8" w:rsidRDefault="002F54F8" w14:paraId="084C4D47" w14:textId="77777777">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p w:rsidRPr="00424568" w:rsidR="00424568" w:rsidP="00424568" w:rsidRDefault="00424568" w14:paraId="723D5B0E" w14:textId="77777777">
                      <w:pPr>
                        <w:suppressAutoHyphens/>
                        <w:autoSpaceDE w:val="0"/>
                        <w:autoSpaceDN w:val="0"/>
                        <w:adjustRightInd w:val="0"/>
                        <w:jc w:val="right"/>
                        <w:rPr>
                          <w:rFonts w:ascii="Arial" w:hAnsi="Arial" w:cs="Arial"/>
                          <w:color w:val="AA293A"/>
                          <w:sz w:val="20"/>
                          <w:szCs w:val="20"/>
                        </w:rPr>
                      </w:pPr>
                    </w:p>
                  </w:txbxContent>
                </v:textbox>
              </v:shape>
            </v:group>
          </w:pict>
        </mc:Fallback>
      </mc:AlternateContent>
    </w:r>
    <w:r w:rsidR="002F54F8">
      <w:rPr>
        <w:noProof/>
        <w:lang w:eastAsia="en-GB"/>
      </w:rPr>
      <w:drawing>
        <wp:anchor distT="0" distB="0" distL="114300" distR="114300" simplePos="0" relativeHeight="251665408" behindDoc="1" locked="0" layoutInCell="1" allowOverlap="1" wp14:anchorId="4246A79B" wp14:editId="2B98BAF4">
          <wp:simplePos x="0" y="0"/>
          <wp:positionH relativeFrom="column">
            <wp:posOffset>3331388</wp:posOffset>
          </wp:positionH>
          <wp:positionV relativeFrom="paragraph">
            <wp:posOffset>-166218</wp:posOffset>
          </wp:positionV>
          <wp:extent cx="1122045" cy="111442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p shadow (white circle).jpg"/>
                  <pic:cNvPicPr/>
                </pic:nvPicPr>
                <pic:blipFill>
                  <a:blip r:embed="rId1">
                    <a:extLst>
                      <a:ext uri="{28A0092B-C50C-407E-A947-70E740481C1C}">
                        <a14:useLocalDpi xmlns:a14="http://schemas.microsoft.com/office/drawing/2010/main" val="0"/>
                      </a:ext>
                    </a:extLst>
                  </a:blip>
                  <a:stretch>
                    <a:fillRect/>
                  </a:stretch>
                </pic:blipFill>
                <pic:spPr>
                  <a:xfrm>
                    <a:off x="0" y="0"/>
                    <a:ext cx="1122045" cy="1114425"/>
                  </a:xfrm>
                  <a:prstGeom prst="rect">
                    <a:avLst/>
                  </a:prstGeom>
                </pic:spPr>
              </pic:pic>
            </a:graphicData>
          </a:graphic>
          <wp14:sizeRelH relativeFrom="page">
            <wp14:pctWidth>0</wp14:pctWidth>
          </wp14:sizeRelH>
          <wp14:sizeRelV relativeFrom="page">
            <wp14:pctHeight>0</wp14:pctHeight>
          </wp14:sizeRelV>
        </wp:anchor>
      </w:drawing>
    </w:r>
    <w:r w:rsidR="002F54F8">
      <w:rPr>
        <w:noProof/>
        <w:lang w:eastAsia="en-GB"/>
      </w:rPr>
      <mc:AlternateContent>
        <mc:Choice Requires="wps">
          <w:drawing>
            <wp:anchor distT="0" distB="0" distL="114300" distR="114300" simplePos="0" relativeHeight="251660288" behindDoc="0" locked="0" layoutInCell="1" allowOverlap="1" wp14:anchorId="1D48EDB9" wp14:editId="2550771D">
              <wp:simplePos x="0" y="0"/>
              <wp:positionH relativeFrom="column">
                <wp:posOffset>6752590</wp:posOffset>
              </wp:positionH>
              <wp:positionV relativeFrom="paragraph">
                <wp:posOffset>3726815</wp:posOffset>
              </wp:positionV>
              <wp:extent cx="45085" cy="45085"/>
              <wp:effectExtent l="57150" t="19050" r="6921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noFill/>
                      <a:ln w="9525">
                        <a:noFill/>
                        <a:miter lim="800000"/>
                        <a:headEnd/>
                        <a:tailEnd/>
                      </a:ln>
                    </wps:spPr>
                    <wps:txbx>
                      <w:txbxContent>
                        <w:p w:rsidR="00473841" w:rsidP="00473841" w:rsidRDefault="00473841" w14:paraId="4E06C1D4" w14:textId="77777777">
                          <w:pPr>
                            <w:pStyle w:val="Normal2"/>
                            <w:jc w:val="right"/>
                            <w:rPr>
                              <w:rFonts w:ascii="Century Gothic" w:hAnsi="Century Gothic" w:cs="Century Gothic"/>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margin-left:531.7pt;margin-top:293.45pt;width:3.55pt;height:3.5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" w14:anchorId="1D48EDB9">
              <v:textbox>
                <w:txbxContent>
                  <w:p w:rsidR="00473841" w:rsidP="00473841" w:rsidRDefault="00473841" w14:paraId="4E06C1D4" w14:textId="77777777">
                    <w:pPr>
                      <w:pStyle w:val="Normal2"/>
                      <w:jc w:val="right"/>
                      <w:rPr>
                        <w:rFonts w:ascii="Century Gothic" w:hAnsi="Century Gothic" w:cs="Century Gothic"/>
                        <w:sz w:val="20"/>
                        <w:szCs w:val="20"/>
                      </w:rPr>
                    </w:pPr>
                  </w:p>
                </w:txbxContent>
              </v:textbox>
            </v:shape>
          </w:pict>
        </mc:Fallback>
      </mc:AlternateContent>
    </w:r>
    <w:r w:rsidR="00866F44">
      <w:rPr>
        <w:noProof/>
        <w:lang w:eastAsia="en-GB"/>
      </w:rPr>
      <w:drawing>
        <wp:anchor distT="0" distB="0" distL="114300" distR="114300" simplePos="0" relativeHeight="251664895" behindDoc="1" locked="0" layoutInCell="1" allowOverlap="1" wp14:anchorId="219A306D" wp14:editId="33408A4F">
          <wp:simplePos x="0" y="0"/>
          <wp:positionH relativeFrom="column">
            <wp:posOffset>-450215</wp:posOffset>
          </wp:positionH>
          <wp:positionV relativeFrom="paragraph">
            <wp:posOffset>-252095</wp:posOffset>
          </wp:positionV>
          <wp:extent cx="8075930" cy="2032635"/>
          <wp:effectExtent l="0" t="0" r="1270" b="5715"/>
          <wp:wrapThrough wrapText="bothSides">
            <wp:wrapPolygon edited="0">
              <wp:start x="0" y="0"/>
              <wp:lineTo x="0" y="21458"/>
              <wp:lineTo x="21552" y="21458"/>
              <wp:lineTo x="2155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5930" cy="2032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ocumentProtection w:edit="readOnly"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C03"/>
    <w:rsid w:val="000978D0"/>
    <w:rsid w:val="000C41D1"/>
    <w:rsid w:val="000D1F3D"/>
    <w:rsid w:val="00124094"/>
    <w:rsid w:val="00141299"/>
    <w:rsid w:val="00167B2A"/>
    <w:rsid w:val="001D5E6A"/>
    <w:rsid w:val="002510A1"/>
    <w:rsid w:val="002652B3"/>
    <w:rsid w:val="002B2789"/>
    <w:rsid w:val="002C6DFD"/>
    <w:rsid w:val="002D508D"/>
    <w:rsid w:val="002F54F8"/>
    <w:rsid w:val="00424568"/>
    <w:rsid w:val="00473841"/>
    <w:rsid w:val="004902E9"/>
    <w:rsid w:val="004C6730"/>
    <w:rsid w:val="0052115D"/>
    <w:rsid w:val="006C06BD"/>
    <w:rsid w:val="00707333"/>
    <w:rsid w:val="0074266C"/>
    <w:rsid w:val="007D6988"/>
    <w:rsid w:val="007F299C"/>
    <w:rsid w:val="00812A28"/>
    <w:rsid w:val="0082561F"/>
    <w:rsid w:val="00835EFA"/>
    <w:rsid w:val="00866F44"/>
    <w:rsid w:val="00876B03"/>
    <w:rsid w:val="00886C35"/>
    <w:rsid w:val="008D449D"/>
    <w:rsid w:val="008F32A5"/>
    <w:rsid w:val="009B0A0F"/>
    <w:rsid w:val="009D1060"/>
    <w:rsid w:val="009F7245"/>
    <w:rsid w:val="00A723CA"/>
    <w:rsid w:val="00A93375"/>
    <w:rsid w:val="00AA3595"/>
    <w:rsid w:val="00B3077B"/>
    <w:rsid w:val="00B35AF8"/>
    <w:rsid w:val="00B87AFD"/>
    <w:rsid w:val="00C251A1"/>
    <w:rsid w:val="00C33875"/>
    <w:rsid w:val="00C43C03"/>
    <w:rsid w:val="00C958AE"/>
    <w:rsid w:val="00CC2BA3"/>
    <w:rsid w:val="00CD235E"/>
    <w:rsid w:val="00D0355D"/>
    <w:rsid w:val="00D3089F"/>
    <w:rsid w:val="00DB5AD0"/>
    <w:rsid w:val="00E634C9"/>
    <w:rsid w:val="00E85FB1"/>
    <w:rsid w:val="00E944EA"/>
    <w:rsid w:val="00ED0AAE"/>
    <w:rsid w:val="00F21E46"/>
    <w:rsid w:val="00F505D6"/>
    <w:rsid w:val="00F772CC"/>
    <w:rsid w:val="33508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492F2"/>
  <w15:docId w15:val="{B0D1C31C-8B33-446E-B62E-7A432FB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723C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72CC"/>
    <w:pPr>
      <w:tabs>
        <w:tab w:val="center" w:pos="4513"/>
        <w:tab w:val="right" w:pos="9026"/>
      </w:tabs>
    </w:pPr>
  </w:style>
  <w:style w:type="character" w:styleId="HeaderChar" w:customStyle="1">
    <w:name w:val="Header Char"/>
    <w:basedOn w:val="DefaultParagraphFont"/>
    <w:link w:val="Header"/>
    <w:uiPriority w:val="99"/>
    <w:rsid w:val="00F772CC"/>
  </w:style>
  <w:style w:type="paragraph" w:styleId="Footer">
    <w:name w:val="footer"/>
    <w:basedOn w:val="Normal"/>
    <w:link w:val="FooterChar"/>
    <w:uiPriority w:val="99"/>
    <w:unhideWhenUsed/>
    <w:rsid w:val="00F772CC"/>
    <w:pPr>
      <w:tabs>
        <w:tab w:val="center" w:pos="4513"/>
        <w:tab w:val="right" w:pos="9026"/>
      </w:tabs>
    </w:pPr>
  </w:style>
  <w:style w:type="character" w:styleId="FooterChar" w:customStyle="1">
    <w:name w:val="Footer Char"/>
    <w:basedOn w:val="DefaultParagraphFont"/>
    <w:link w:val="Footer"/>
    <w:uiPriority w:val="99"/>
    <w:rsid w:val="00F772CC"/>
  </w:style>
  <w:style w:type="paragraph" w:styleId="BalloonText">
    <w:name w:val="Balloon Text"/>
    <w:basedOn w:val="Normal"/>
    <w:link w:val="BalloonTextChar"/>
    <w:uiPriority w:val="99"/>
    <w:semiHidden/>
    <w:unhideWhenUsed/>
    <w:rsid w:val="00F772CC"/>
    <w:rPr>
      <w:rFonts w:ascii="Tahoma" w:hAnsi="Tahoma" w:cs="Tahoma"/>
      <w:sz w:val="16"/>
      <w:szCs w:val="16"/>
    </w:rPr>
  </w:style>
  <w:style w:type="character" w:styleId="BalloonTextChar" w:customStyle="1">
    <w:name w:val="Balloon Text Char"/>
    <w:basedOn w:val="DefaultParagraphFont"/>
    <w:link w:val="BalloonText"/>
    <w:uiPriority w:val="99"/>
    <w:semiHidden/>
    <w:rsid w:val="00F772CC"/>
    <w:rPr>
      <w:rFonts w:ascii="Tahoma" w:hAnsi="Tahoma" w:cs="Tahoma"/>
      <w:sz w:val="16"/>
      <w:szCs w:val="16"/>
    </w:rPr>
  </w:style>
  <w:style w:type="paragraph" w:styleId="UserDetails" w:customStyle="1">
    <w:name w:val="User Details"/>
    <w:basedOn w:val="Normal"/>
    <w:next w:val="Normal"/>
    <w:uiPriority w:val="99"/>
    <w:rsid w:val="00473841"/>
    <w:pPr>
      <w:suppressAutoHyphens/>
      <w:autoSpaceDE w:val="0"/>
      <w:autoSpaceDN w:val="0"/>
      <w:adjustRightInd w:val="0"/>
      <w:jc w:val="right"/>
    </w:pPr>
    <w:rPr>
      <w:rFonts w:ascii="Times New Roman" w:hAnsi="Times New Roman" w:cs="Times New Roman"/>
      <w:sz w:val="14"/>
      <w:szCs w:val="14"/>
    </w:rPr>
  </w:style>
  <w:style w:type="paragraph" w:styleId="Normal2" w:customStyle="1">
    <w:name w:val="Normal2"/>
    <w:uiPriority w:val="99"/>
    <w:rsid w:val="00473841"/>
    <w:pPr>
      <w:autoSpaceDE w:val="0"/>
      <w:autoSpaceDN w:val="0"/>
      <w:adjustRightInd w:val="0"/>
    </w:pPr>
    <w:rPr>
      <w:rFonts w:ascii="Times New Roman" w:hAnsi="Times New Roman" w:cs="Times New Roman"/>
      <w:color w:val="AA293A"/>
      <w:sz w:val="24"/>
      <w:szCs w:val="24"/>
    </w:rPr>
  </w:style>
  <w:style w:type="paragraph" w:styleId="NormalWeb">
    <w:name w:val="Normal (Web)"/>
    <w:basedOn w:val="Normal"/>
    <w:uiPriority w:val="99"/>
    <w:semiHidden/>
    <w:unhideWhenUsed/>
    <w:rsid w:val="002F54F8"/>
    <w:pPr>
      <w:spacing w:before="100" w:beforeAutospacing="1" w:after="100" w:afterAutospacing="1"/>
    </w:pPr>
    <w:rPr>
      <w:rFonts w:ascii="Times New Roman" w:hAnsi="Times New Roman" w:eastAsia="Times New Roman" w:cs="Times New Roman"/>
      <w:sz w:val="24"/>
      <w:szCs w:val="24"/>
      <w:lang w:eastAsia="en-GB"/>
    </w:rPr>
  </w:style>
  <w:style w:type="character" w:styleId="Hyperlink">
    <w:name w:val="Hyperlink"/>
    <w:basedOn w:val="DefaultParagraphFont"/>
    <w:rsid w:val="008D44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900608">
      <w:bodyDiv w:val="1"/>
      <w:marLeft w:val="0"/>
      <w:marRight w:val="0"/>
      <w:marTop w:val="0"/>
      <w:marBottom w:val="0"/>
      <w:divBdr>
        <w:top w:val="none" w:sz="0" w:space="0" w:color="auto"/>
        <w:left w:val="none" w:sz="0" w:space="0" w:color="auto"/>
        <w:bottom w:val="none" w:sz="0" w:space="0" w:color="auto"/>
        <w:right w:val="none" w:sz="0" w:space="0" w:color="auto"/>
      </w:divBdr>
    </w:div>
    <w:div w:id="975989618">
      <w:bodyDiv w:val="1"/>
      <w:marLeft w:val="0"/>
      <w:marRight w:val="0"/>
      <w:marTop w:val="0"/>
      <w:marBottom w:val="0"/>
      <w:divBdr>
        <w:top w:val="none" w:sz="0" w:space="0" w:color="auto"/>
        <w:left w:val="none" w:sz="0" w:space="0" w:color="auto"/>
        <w:bottom w:val="none" w:sz="0" w:space="0" w:color="auto"/>
        <w:right w:val="none" w:sz="0" w:space="0" w:color="auto"/>
      </w:divBdr>
      <w:divsChild>
        <w:div w:id="1538273832">
          <w:marLeft w:val="0"/>
          <w:marRight w:val="0"/>
          <w:marTop w:val="0"/>
          <w:marBottom w:val="0"/>
          <w:divBdr>
            <w:top w:val="none" w:sz="0" w:space="0" w:color="auto"/>
            <w:left w:val="none" w:sz="0" w:space="0" w:color="auto"/>
            <w:bottom w:val="none" w:sz="0" w:space="0" w:color="auto"/>
            <w:right w:val="none" w:sz="0" w:space="0" w:color="auto"/>
          </w:divBdr>
          <w:divsChild>
            <w:div w:id="1409961441">
              <w:marLeft w:val="0"/>
              <w:marRight w:val="0"/>
              <w:marTop w:val="0"/>
              <w:marBottom w:val="0"/>
              <w:divBdr>
                <w:top w:val="none" w:sz="0" w:space="0" w:color="auto"/>
                <w:left w:val="none" w:sz="0" w:space="0" w:color="auto"/>
                <w:bottom w:val="none" w:sz="0" w:space="0" w:color="auto"/>
                <w:right w:val="none" w:sz="0" w:space="0" w:color="auto"/>
              </w:divBdr>
              <w:divsChild>
                <w:div w:id="928659582">
                  <w:marLeft w:val="0"/>
                  <w:marRight w:val="0"/>
                  <w:marTop w:val="0"/>
                  <w:marBottom w:val="0"/>
                  <w:divBdr>
                    <w:top w:val="none" w:sz="0" w:space="0" w:color="auto"/>
                    <w:left w:val="none" w:sz="0" w:space="0" w:color="auto"/>
                    <w:bottom w:val="none" w:sz="0" w:space="0" w:color="auto"/>
                    <w:right w:val="none" w:sz="0" w:space="0" w:color="auto"/>
                  </w:divBdr>
                  <w:divsChild>
                    <w:div w:id="1583834651">
                      <w:marLeft w:val="0"/>
                      <w:marRight w:val="0"/>
                      <w:marTop w:val="0"/>
                      <w:marBottom w:val="0"/>
                      <w:divBdr>
                        <w:top w:val="none" w:sz="0" w:space="0" w:color="auto"/>
                        <w:left w:val="none" w:sz="0" w:space="0" w:color="auto"/>
                        <w:bottom w:val="none" w:sz="0" w:space="0" w:color="auto"/>
                        <w:right w:val="none" w:sz="0" w:space="0" w:color="auto"/>
                      </w:divBdr>
                      <w:divsChild>
                        <w:div w:id="1971544450">
                          <w:marLeft w:val="0"/>
                          <w:marRight w:val="0"/>
                          <w:marTop w:val="0"/>
                          <w:marBottom w:val="0"/>
                          <w:divBdr>
                            <w:top w:val="none" w:sz="0" w:space="0" w:color="auto"/>
                            <w:left w:val="none" w:sz="0" w:space="0" w:color="auto"/>
                            <w:bottom w:val="none" w:sz="0" w:space="0" w:color="auto"/>
                            <w:right w:val="none" w:sz="0" w:space="0" w:color="auto"/>
                          </w:divBdr>
                          <w:divsChild>
                            <w:div w:id="1699234337">
                              <w:marLeft w:val="0"/>
                              <w:marRight w:val="0"/>
                              <w:marTop w:val="0"/>
                              <w:marBottom w:val="0"/>
                              <w:divBdr>
                                <w:top w:val="none" w:sz="0" w:space="0" w:color="auto"/>
                                <w:left w:val="none" w:sz="0" w:space="0" w:color="auto"/>
                                <w:bottom w:val="none" w:sz="0" w:space="0" w:color="auto"/>
                                <w:right w:val="none" w:sz="0" w:space="0" w:color="auto"/>
                              </w:divBdr>
                              <w:divsChild>
                                <w:div w:id="153227308">
                                  <w:marLeft w:val="0"/>
                                  <w:marRight w:val="0"/>
                                  <w:marTop w:val="0"/>
                                  <w:marBottom w:val="0"/>
                                  <w:divBdr>
                                    <w:top w:val="none" w:sz="0" w:space="0" w:color="auto"/>
                                    <w:left w:val="none" w:sz="0" w:space="0" w:color="auto"/>
                                    <w:bottom w:val="none" w:sz="0" w:space="0" w:color="auto"/>
                                    <w:right w:val="none" w:sz="0" w:space="0" w:color="auto"/>
                                  </w:divBdr>
                                  <w:divsChild>
                                    <w:div w:id="1860702319">
                                      <w:marLeft w:val="0"/>
                                      <w:marRight w:val="0"/>
                                      <w:marTop w:val="0"/>
                                      <w:marBottom w:val="0"/>
                                      <w:divBdr>
                                        <w:top w:val="none" w:sz="0" w:space="0" w:color="auto"/>
                                        <w:left w:val="none" w:sz="0" w:space="0" w:color="auto"/>
                                        <w:bottom w:val="none" w:sz="0" w:space="0" w:color="auto"/>
                                        <w:right w:val="none" w:sz="0" w:space="0" w:color="auto"/>
                                      </w:divBdr>
                                      <w:divsChild>
                                        <w:div w:id="1378165422">
                                          <w:marLeft w:val="0"/>
                                          <w:marRight w:val="0"/>
                                          <w:marTop w:val="0"/>
                                          <w:marBottom w:val="0"/>
                                          <w:divBdr>
                                            <w:top w:val="none" w:sz="0" w:space="0" w:color="auto"/>
                                            <w:left w:val="none" w:sz="0" w:space="0" w:color="auto"/>
                                            <w:bottom w:val="none" w:sz="0" w:space="0" w:color="auto"/>
                                            <w:right w:val="none" w:sz="0" w:space="0" w:color="auto"/>
                                          </w:divBdr>
                                          <w:divsChild>
                                            <w:div w:id="1515799639">
                                              <w:marLeft w:val="0"/>
                                              <w:marRight w:val="0"/>
                                              <w:marTop w:val="0"/>
                                              <w:marBottom w:val="0"/>
                                              <w:divBdr>
                                                <w:top w:val="none" w:sz="0" w:space="0" w:color="auto"/>
                                                <w:left w:val="none" w:sz="0" w:space="0" w:color="auto"/>
                                                <w:bottom w:val="none" w:sz="0" w:space="0" w:color="auto"/>
                                                <w:right w:val="none" w:sz="0" w:space="0" w:color="auto"/>
                                              </w:divBdr>
                                              <w:divsChild>
                                                <w:div w:id="2014796658">
                                                  <w:marLeft w:val="0"/>
                                                  <w:marRight w:val="0"/>
                                                  <w:marTop w:val="0"/>
                                                  <w:marBottom w:val="0"/>
                                                  <w:divBdr>
                                                    <w:top w:val="none" w:sz="0" w:space="0" w:color="auto"/>
                                                    <w:left w:val="none" w:sz="0" w:space="0" w:color="auto"/>
                                                    <w:bottom w:val="none" w:sz="0" w:space="0" w:color="auto"/>
                                                    <w:right w:val="none" w:sz="0" w:space="0" w:color="auto"/>
                                                  </w:divBdr>
                                                  <w:divsChild>
                                                    <w:div w:id="1020929824">
                                                      <w:marLeft w:val="0"/>
                                                      <w:marRight w:val="0"/>
                                                      <w:marTop w:val="0"/>
                                                      <w:marBottom w:val="0"/>
                                                      <w:divBdr>
                                                        <w:top w:val="none" w:sz="0" w:space="0" w:color="auto"/>
                                                        <w:left w:val="none" w:sz="0" w:space="0" w:color="auto"/>
                                                        <w:bottom w:val="none" w:sz="0" w:space="0" w:color="auto"/>
                                                        <w:right w:val="none" w:sz="0" w:space="0" w:color="auto"/>
                                                      </w:divBdr>
                                                      <w:divsChild>
                                                        <w:div w:id="552468982">
                                                          <w:marLeft w:val="0"/>
                                                          <w:marRight w:val="0"/>
                                                          <w:marTop w:val="0"/>
                                                          <w:marBottom w:val="0"/>
                                                          <w:divBdr>
                                                            <w:top w:val="none" w:sz="0" w:space="0" w:color="auto"/>
                                                            <w:left w:val="none" w:sz="0" w:space="0" w:color="auto"/>
                                                            <w:bottom w:val="none" w:sz="0" w:space="0" w:color="auto"/>
                                                            <w:right w:val="none" w:sz="0" w:space="0" w:color="auto"/>
                                                          </w:divBdr>
                                                          <w:divsChild>
                                                            <w:div w:id="1183783542">
                                                              <w:marLeft w:val="0"/>
                                                              <w:marRight w:val="0"/>
                                                              <w:marTop w:val="0"/>
                                                              <w:marBottom w:val="0"/>
                                                              <w:divBdr>
                                                                <w:top w:val="none" w:sz="0" w:space="0" w:color="auto"/>
                                                                <w:left w:val="none" w:sz="0" w:space="0" w:color="auto"/>
                                                                <w:bottom w:val="none" w:sz="0" w:space="0" w:color="auto"/>
                                                                <w:right w:val="none" w:sz="0" w:space="0" w:color="auto"/>
                                                              </w:divBdr>
                                                              <w:divsChild>
                                                                <w:div w:id="1098987883">
                                                                  <w:marLeft w:val="0"/>
                                                                  <w:marRight w:val="0"/>
                                                                  <w:marTop w:val="0"/>
                                                                  <w:marBottom w:val="0"/>
                                                                  <w:divBdr>
                                                                    <w:top w:val="none" w:sz="0" w:space="0" w:color="auto"/>
                                                                    <w:left w:val="none" w:sz="0" w:space="0" w:color="auto"/>
                                                                    <w:bottom w:val="none" w:sz="0" w:space="0" w:color="auto"/>
                                                                    <w:right w:val="none" w:sz="0" w:space="0" w:color="auto"/>
                                                                  </w:divBdr>
                                                                  <w:divsChild>
                                                                    <w:div w:id="104430425">
                                                                      <w:marLeft w:val="0"/>
                                                                      <w:marRight w:val="0"/>
                                                                      <w:marTop w:val="0"/>
                                                                      <w:marBottom w:val="0"/>
                                                                      <w:divBdr>
                                                                        <w:top w:val="none" w:sz="0" w:space="0" w:color="auto"/>
                                                                        <w:left w:val="none" w:sz="0" w:space="0" w:color="auto"/>
                                                                        <w:bottom w:val="none" w:sz="0" w:space="0" w:color="auto"/>
                                                                        <w:right w:val="none" w:sz="0" w:space="0" w:color="auto"/>
                                                                      </w:divBdr>
                                                                      <w:divsChild>
                                                                        <w:div w:id="626471549">
                                                                          <w:marLeft w:val="0"/>
                                                                          <w:marRight w:val="0"/>
                                                                          <w:marTop w:val="0"/>
                                                                          <w:marBottom w:val="0"/>
                                                                          <w:divBdr>
                                                                            <w:top w:val="none" w:sz="0" w:space="0" w:color="auto"/>
                                                                            <w:left w:val="none" w:sz="0" w:space="0" w:color="auto"/>
                                                                            <w:bottom w:val="none" w:sz="0" w:space="0" w:color="auto"/>
                                                                            <w:right w:val="none" w:sz="0" w:space="0" w:color="auto"/>
                                                                          </w:divBdr>
                                                                          <w:divsChild>
                                                                            <w:div w:id="556360201">
                                                                              <w:marLeft w:val="0"/>
                                                                              <w:marRight w:val="0"/>
                                                                              <w:marTop w:val="0"/>
                                                                              <w:marBottom w:val="0"/>
                                                                              <w:divBdr>
                                                                                <w:top w:val="none" w:sz="0" w:space="0" w:color="auto"/>
                                                                                <w:left w:val="none" w:sz="0" w:space="0" w:color="auto"/>
                                                                                <w:bottom w:val="none" w:sz="0" w:space="0" w:color="auto"/>
                                                                                <w:right w:val="none" w:sz="0" w:space="0" w:color="auto"/>
                                                                              </w:divBdr>
                                                                              <w:divsChild>
                                                                                <w:div w:id="1247881837">
                                                                                  <w:marLeft w:val="0"/>
                                                                                  <w:marRight w:val="0"/>
                                                                                  <w:marTop w:val="0"/>
                                                                                  <w:marBottom w:val="0"/>
                                                                                  <w:divBdr>
                                                                                    <w:top w:val="none" w:sz="0" w:space="0" w:color="auto"/>
                                                                                    <w:left w:val="none" w:sz="0" w:space="0" w:color="auto"/>
                                                                                    <w:bottom w:val="none" w:sz="0" w:space="0" w:color="auto"/>
                                                                                    <w:right w:val="none" w:sz="0" w:space="0" w:color="auto"/>
                                                                                  </w:divBdr>
                                                                                  <w:divsChild>
                                                                                    <w:div w:id="523977948">
                                                                                      <w:marLeft w:val="0"/>
                                                                                      <w:marRight w:val="0"/>
                                                                                      <w:marTop w:val="0"/>
                                                                                      <w:marBottom w:val="0"/>
                                                                                      <w:divBdr>
                                                                                        <w:top w:val="none" w:sz="0" w:space="0" w:color="auto"/>
                                                                                        <w:left w:val="none" w:sz="0" w:space="0" w:color="auto"/>
                                                                                        <w:bottom w:val="none" w:sz="0" w:space="0" w:color="auto"/>
                                                                                        <w:right w:val="none" w:sz="0" w:space="0" w:color="auto"/>
                                                                                      </w:divBdr>
                                                                                      <w:divsChild>
                                                                                        <w:div w:id="1165823051">
                                                                                          <w:marLeft w:val="0"/>
                                                                                          <w:marRight w:val="0"/>
                                                                                          <w:marTop w:val="0"/>
                                                                                          <w:marBottom w:val="0"/>
                                                                                          <w:divBdr>
                                                                                            <w:top w:val="none" w:sz="0" w:space="0" w:color="auto"/>
                                                                                            <w:left w:val="none" w:sz="0" w:space="0" w:color="auto"/>
                                                                                            <w:bottom w:val="none" w:sz="0" w:space="0" w:color="auto"/>
                                                                                            <w:right w:val="none" w:sz="0" w:space="0" w:color="auto"/>
                                                                                          </w:divBdr>
                                                                                          <w:divsChild>
                                                                                            <w:div w:id="26563058">
                                                                                              <w:marLeft w:val="0"/>
                                                                                              <w:marRight w:val="0"/>
                                                                                              <w:marTop w:val="0"/>
                                                                                              <w:marBottom w:val="0"/>
                                                                                              <w:divBdr>
                                                                                                <w:top w:val="none" w:sz="0" w:space="0" w:color="auto"/>
                                                                                                <w:left w:val="none" w:sz="0" w:space="0" w:color="auto"/>
                                                                                                <w:bottom w:val="none" w:sz="0" w:space="0" w:color="auto"/>
                                                                                                <w:right w:val="none" w:sz="0" w:space="0" w:color="auto"/>
                                                                                              </w:divBdr>
                                                                                              <w:divsChild>
                                                                                                <w:div w:id="161240300">
                                                                                                  <w:marLeft w:val="0"/>
                                                                                                  <w:marRight w:val="0"/>
                                                                                                  <w:marTop w:val="0"/>
                                                                                                  <w:marBottom w:val="0"/>
                                                                                                  <w:divBdr>
                                                                                                    <w:top w:val="none" w:sz="0" w:space="0" w:color="auto"/>
                                                                                                    <w:left w:val="none" w:sz="0" w:space="0" w:color="auto"/>
                                                                                                    <w:bottom w:val="none" w:sz="0" w:space="0" w:color="auto"/>
                                                                                                    <w:right w:val="none" w:sz="0" w:space="0" w:color="auto"/>
                                                                                                  </w:divBdr>
                                                                                                  <w:divsChild>
                                                                                                    <w:div w:id="631792454">
                                                                                                      <w:marLeft w:val="0"/>
                                                                                                      <w:marRight w:val="0"/>
                                                                                                      <w:marTop w:val="0"/>
                                                                                                      <w:marBottom w:val="0"/>
                                                                                                      <w:divBdr>
                                                                                                        <w:top w:val="none" w:sz="0" w:space="0" w:color="auto"/>
                                                                                                        <w:left w:val="none" w:sz="0" w:space="0" w:color="auto"/>
                                                                                                        <w:bottom w:val="none" w:sz="0" w:space="0" w:color="auto"/>
                                                                                                        <w:right w:val="none" w:sz="0" w:space="0" w:color="auto"/>
                                                                                                      </w:divBdr>
                                                                                                      <w:divsChild>
                                                                                                        <w:div w:id="2137213084">
                                                                                                          <w:marLeft w:val="0"/>
                                                                                                          <w:marRight w:val="0"/>
                                                                                                          <w:marTop w:val="0"/>
                                                                                                          <w:marBottom w:val="0"/>
                                                                                                          <w:divBdr>
                                                                                                            <w:top w:val="none" w:sz="0" w:space="0" w:color="auto"/>
                                                                                                            <w:left w:val="none" w:sz="0" w:space="0" w:color="auto"/>
                                                                                                            <w:bottom w:val="none" w:sz="0" w:space="0" w:color="auto"/>
                                                                                                            <w:right w:val="none" w:sz="0" w:space="0" w:color="auto"/>
                                                                                                          </w:divBdr>
                                                                                                          <w:divsChild>
                                                                                                            <w:div w:id="1097480057">
                                                                                                              <w:marLeft w:val="0"/>
                                                                                                              <w:marRight w:val="0"/>
                                                                                                              <w:marTop w:val="0"/>
                                                                                                              <w:marBottom w:val="0"/>
                                                                                                              <w:divBdr>
                                                                                                                <w:top w:val="none" w:sz="0" w:space="0" w:color="auto"/>
                                                                                                                <w:left w:val="none" w:sz="0" w:space="0" w:color="auto"/>
                                                                                                                <w:bottom w:val="none" w:sz="0" w:space="0" w:color="auto"/>
                                                                                                                <w:right w:val="none" w:sz="0" w:space="0" w:color="auto"/>
                                                                                                              </w:divBdr>
                                                                                                            </w:div>
                                                                                                            <w:div w:id="810974535">
                                                                                                              <w:marLeft w:val="0"/>
                                                                                                              <w:marRight w:val="0"/>
                                                                                                              <w:marTop w:val="0"/>
                                                                                                              <w:marBottom w:val="0"/>
                                                                                                              <w:divBdr>
                                                                                                                <w:top w:val="none" w:sz="0" w:space="0" w:color="auto"/>
                                                                                                                <w:left w:val="none" w:sz="0" w:space="0" w:color="auto"/>
                                                                                                                <w:bottom w:val="none" w:sz="0" w:space="0" w:color="auto"/>
                                                                                                                <w:right w:val="none" w:sz="0" w:space="0" w:color="auto"/>
                                                                                                              </w:divBdr>
                                                                                                            </w:div>
                                                                                                            <w:div w:id="1098670556">
                                                                                                              <w:marLeft w:val="0"/>
                                                                                                              <w:marRight w:val="0"/>
                                                                                                              <w:marTop w:val="0"/>
                                                                                                              <w:marBottom w:val="0"/>
                                                                                                              <w:divBdr>
                                                                                                                <w:top w:val="none" w:sz="0" w:space="0" w:color="auto"/>
                                                                                                                <w:left w:val="none" w:sz="0" w:space="0" w:color="auto"/>
                                                                                                                <w:bottom w:val="none" w:sz="0" w:space="0" w:color="auto"/>
                                                                                                                <w:right w:val="none" w:sz="0" w:space="0" w:color="auto"/>
                                                                                                              </w:divBdr>
                                                                                                            </w:div>
                                                                                                            <w:div w:id="1258365889">
                                                                                                              <w:marLeft w:val="0"/>
                                                                                                              <w:marRight w:val="0"/>
                                                                                                              <w:marTop w:val="0"/>
                                                                                                              <w:marBottom w:val="0"/>
                                                                                                              <w:divBdr>
                                                                                                                <w:top w:val="none" w:sz="0" w:space="0" w:color="auto"/>
                                                                                                                <w:left w:val="none" w:sz="0" w:space="0" w:color="auto"/>
                                                                                                                <w:bottom w:val="none" w:sz="0" w:space="0" w:color="auto"/>
                                                                                                                <w:right w:val="none" w:sz="0" w:space="0" w:color="auto"/>
                                                                                                              </w:divBdr>
                                                                                                            </w:div>
                                                                                                            <w:div w:id="955334975">
                                                                                                              <w:marLeft w:val="0"/>
                                                                                                              <w:marRight w:val="0"/>
                                                                                                              <w:marTop w:val="0"/>
                                                                                                              <w:marBottom w:val="0"/>
                                                                                                              <w:divBdr>
                                                                                                                <w:top w:val="none" w:sz="0" w:space="0" w:color="auto"/>
                                                                                                                <w:left w:val="none" w:sz="0" w:space="0" w:color="auto"/>
                                                                                                                <w:bottom w:val="none" w:sz="0" w:space="0" w:color="auto"/>
                                                                                                                <w:right w:val="none" w:sz="0" w:space="0" w:color="auto"/>
                                                                                                              </w:divBdr>
                                                                                                            </w:div>
                                                                                                            <w:div w:id="818765304">
                                                                                                              <w:marLeft w:val="0"/>
                                                                                                              <w:marRight w:val="0"/>
                                                                                                              <w:marTop w:val="0"/>
                                                                                                              <w:marBottom w:val="0"/>
                                                                                                              <w:divBdr>
                                                                                                                <w:top w:val="none" w:sz="0" w:space="0" w:color="auto"/>
                                                                                                                <w:left w:val="none" w:sz="0" w:space="0" w:color="auto"/>
                                                                                                                <w:bottom w:val="none" w:sz="0" w:space="0" w:color="auto"/>
                                                                                                                <w:right w:val="none" w:sz="0" w:space="0" w:color="auto"/>
                                                                                                              </w:divBdr>
                                                                                                            </w:div>
                                                                                                            <w:div w:id="153304926">
                                                                                                              <w:marLeft w:val="0"/>
                                                                                                              <w:marRight w:val="0"/>
                                                                                                              <w:marTop w:val="0"/>
                                                                                                              <w:marBottom w:val="0"/>
                                                                                                              <w:divBdr>
                                                                                                                <w:top w:val="none" w:sz="0" w:space="0" w:color="auto"/>
                                                                                                                <w:left w:val="none" w:sz="0" w:space="0" w:color="auto"/>
                                                                                                                <w:bottom w:val="none" w:sz="0" w:space="0" w:color="auto"/>
                                                                                                                <w:right w:val="none" w:sz="0" w:space="0" w:color="auto"/>
                                                                                                              </w:divBdr>
                                                                                                            </w:div>
                                                                                                            <w:div w:id="15272071">
                                                                                                              <w:marLeft w:val="0"/>
                                                                                                              <w:marRight w:val="0"/>
                                                                                                              <w:marTop w:val="0"/>
                                                                                                              <w:marBottom w:val="0"/>
                                                                                                              <w:divBdr>
                                                                                                                <w:top w:val="none" w:sz="0" w:space="0" w:color="auto"/>
                                                                                                                <w:left w:val="none" w:sz="0" w:space="0" w:color="auto"/>
                                                                                                                <w:bottom w:val="none" w:sz="0" w:space="0" w:color="auto"/>
                                                                                                                <w:right w:val="none" w:sz="0" w:space="0" w:color="auto"/>
                                                                                                              </w:divBdr>
                                                                                                            </w:div>
                                                                                                            <w:div w:id="929315671">
                                                                                                              <w:marLeft w:val="0"/>
                                                                                                              <w:marRight w:val="0"/>
                                                                                                              <w:marTop w:val="0"/>
                                                                                                              <w:marBottom w:val="0"/>
                                                                                                              <w:divBdr>
                                                                                                                <w:top w:val="none" w:sz="0" w:space="0" w:color="auto"/>
                                                                                                                <w:left w:val="none" w:sz="0" w:space="0" w:color="auto"/>
                                                                                                                <w:bottom w:val="none" w:sz="0" w:space="0" w:color="auto"/>
                                                                                                                <w:right w:val="none" w:sz="0" w:space="0" w:color="auto"/>
                                                                                                              </w:divBdr>
                                                                                                            </w:div>
                                                                                                            <w:div w:id="167527218">
                                                                                                              <w:marLeft w:val="0"/>
                                                                                                              <w:marRight w:val="0"/>
                                                                                                              <w:marTop w:val="0"/>
                                                                                                              <w:marBottom w:val="0"/>
                                                                                                              <w:divBdr>
                                                                                                                <w:top w:val="none" w:sz="0" w:space="0" w:color="auto"/>
                                                                                                                <w:left w:val="none" w:sz="0" w:space="0" w:color="auto"/>
                                                                                                                <w:bottom w:val="none" w:sz="0" w:space="0" w:color="auto"/>
                                                                                                                <w:right w:val="none" w:sz="0" w:space="0" w:color="auto"/>
                                                                                                              </w:divBdr>
                                                                                                            </w:div>
                                                                                                            <w:div w:id="1966692624">
                                                                                                              <w:marLeft w:val="0"/>
                                                                                                              <w:marRight w:val="0"/>
                                                                                                              <w:marTop w:val="0"/>
                                                                                                              <w:marBottom w:val="0"/>
                                                                                                              <w:divBdr>
                                                                                                                <w:top w:val="none" w:sz="0" w:space="0" w:color="auto"/>
                                                                                                                <w:left w:val="none" w:sz="0" w:space="0" w:color="auto"/>
                                                                                                                <w:bottom w:val="none" w:sz="0" w:space="0" w:color="auto"/>
                                                                                                                <w:right w:val="none" w:sz="0" w:space="0" w:color="auto"/>
                                                                                                              </w:divBdr>
                                                                                                            </w:div>
                                                                                                            <w:div w:id="1278754571">
                                                                                                              <w:marLeft w:val="0"/>
                                                                                                              <w:marRight w:val="0"/>
                                                                                                              <w:marTop w:val="0"/>
                                                                                                              <w:marBottom w:val="0"/>
                                                                                                              <w:divBdr>
                                                                                                                <w:top w:val="none" w:sz="0" w:space="0" w:color="auto"/>
                                                                                                                <w:left w:val="none" w:sz="0" w:space="0" w:color="auto"/>
                                                                                                                <w:bottom w:val="none" w:sz="0" w:space="0" w:color="auto"/>
                                                                                                                <w:right w:val="none" w:sz="0" w:space="0" w:color="auto"/>
                                                                                                              </w:divBdr>
                                                                                                            </w:div>
                                                                                                            <w:div w:id="760107018">
                                                                                                              <w:marLeft w:val="0"/>
                                                                                                              <w:marRight w:val="0"/>
                                                                                                              <w:marTop w:val="0"/>
                                                                                                              <w:marBottom w:val="0"/>
                                                                                                              <w:divBdr>
                                                                                                                <w:top w:val="none" w:sz="0" w:space="0" w:color="auto"/>
                                                                                                                <w:left w:val="none" w:sz="0" w:space="0" w:color="auto"/>
                                                                                                                <w:bottom w:val="none" w:sz="0" w:space="0" w:color="auto"/>
                                                                                                                <w:right w:val="none" w:sz="0" w:space="0" w:color="auto"/>
                                                                                                              </w:divBdr>
                                                                                                            </w:div>
                                                                                                            <w:div w:id="1063600064">
                                                                                                              <w:marLeft w:val="0"/>
                                                                                                              <w:marRight w:val="0"/>
                                                                                                              <w:marTop w:val="0"/>
                                                                                                              <w:marBottom w:val="0"/>
                                                                                                              <w:divBdr>
                                                                                                                <w:top w:val="none" w:sz="0" w:space="0" w:color="auto"/>
                                                                                                                <w:left w:val="none" w:sz="0" w:space="0" w:color="auto"/>
                                                                                                                <w:bottom w:val="none" w:sz="0" w:space="0" w:color="auto"/>
                                                                                                                <w:right w:val="none" w:sz="0" w:space="0" w:color="auto"/>
                                                                                                              </w:divBdr>
                                                                                                            </w:div>
                                                                                                            <w:div w:id="1292323745">
                                                                                                              <w:marLeft w:val="0"/>
                                                                                                              <w:marRight w:val="0"/>
                                                                                                              <w:marTop w:val="0"/>
                                                                                                              <w:marBottom w:val="0"/>
                                                                                                              <w:divBdr>
                                                                                                                <w:top w:val="none" w:sz="0" w:space="0" w:color="auto"/>
                                                                                                                <w:left w:val="none" w:sz="0" w:space="0" w:color="auto"/>
                                                                                                                <w:bottom w:val="none" w:sz="0" w:space="0" w:color="auto"/>
                                                                                                                <w:right w:val="none" w:sz="0" w:space="0" w:color="auto"/>
                                                                                                              </w:divBdr>
                                                                                                            </w:div>
                                                                                                            <w:div w:id="1975864881">
                                                                                                              <w:marLeft w:val="0"/>
                                                                                                              <w:marRight w:val="0"/>
                                                                                                              <w:marTop w:val="0"/>
                                                                                                              <w:marBottom w:val="0"/>
                                                                                                              <w:divBdr>
                                                                                                                <w:top w:val="none" w:sz="0" w:space="0" w:color="auto"/>
                                                                                                                <w:left w:val="none" w:sz="0" w:space="0" w:color="auto"/>
                                                                                                                <w:bottom w:val="none" w:sz="0" w:space="0" w:color="auto"/>
                                                                                                                <w:right w:val="none" w:sz="0" w:space="0" w:color="auto"/>
                                                                                                              </w:divBdr>
                                                                                                            </w:div>
                                                                                                            <w:div w:id="1092047088">
                                                                                                              <w:marLeft w:val="0"/>
                                                                                                              <w:marRight w:val="0"/>
                                                                                                              <w:marTop w:val="0"/>
                                                                                                              <w:marBottom w:val="0"/>
                                                                                                              <w:divBdr>
                                                                                                                <w:top w:val="none" w:sz="0" w:space="0" w:color="auto"/>
                                                                                                                <w:left w:val="none" w:sz="0" w:space="0" w:color="auto"/>
                                                                                                                <w:bottom w:val="none" w:sz="0" w:space="0" w:color="auto"/>
                                                                                                                <w:right w:val="none" w:sz="0" w:space="0" w:color="auto"/>
                                                                                                              </w:divBdr>
                                                                                                            </w:div>
                                                                                                            <w:div w:id="530650878">
                                                                                                              <w:marLeft w:val="0"/>
                                                                                                              <w:marRight w:val="0"/>
                                                                                                              <w:marTop w:val="0"/>
                                                                                                              <w:marBottom w:val="0"/>
                                                                                                              <w:divBdr>
                                                                                                                <w:top w:val="none" w:sz="0" w:space="0" w:color="auto"/>
                                                                                                                <w:left w:val="none" w:sz="0" w:space="0" w:color="auto"/>
                                                                                                                <w:bottom w:val="none" w:sz="0" w:space="0" w:color="auto"/>
                                                                                                                <w:right w:val="none" w:sz="0" w:space="0" w:color="auto"/>
                                                                                                              </w:divBdr>
                                                                                                            </w:div>
                                                                                                            <w:div w:id="5179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60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about:blank" TargetMode="External" Id="rId8" /><Relationship Type="http://schemas.openxmlformats.org/officeDocument/2006/relationships/settings" Target="settings.xml" Id="rId3" /><Relationship Type="http://schemas.openxmlformats.org/officeDocument/2006/relationships/hyperlink" Target="about:blank" TargetMode="Externa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1.xml" Id="rId10" /><Relationship Type="http://schemas.openxmlformats.org/officeDocument/2006/relationships/webSettings" Target="webSettings.xml" Id="rId4" /></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92468-5968-4217-9766-D100939D76A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Birmingham BSF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Sarrina Stephens</dc:creator>
  <lastModifiedBy>Theodora Papaspyrou</lastModifiedBy>
  <revision>16</revision>
  <lastPrinted>2021-05-17T13:28:00.0000000Z</lastPrinted>
  <dcterms:created xsi:type="dcterms:W3CDTF">2021-01-12T15:07:00.0000000Z</dcterms:created>
  <dcterms:modified xsi:type="dcterms:W3CDTF">2021-07-12T08:42:20.1329713Z</dcterms:modified>
</coreProperties>
</file>